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226" w:rsidRPr="00B02226" w:rsidRDefault="00B02226" w:rsidP="00B02226">
      <w:pPr>
        <w:spacing w:after="0" w:line="276" w:lineRule="auto"/>
        <w:jc w:val="both"/>
        <w:rPr>
          <w:rFonts w:ascii="Times New Roman" w:eastAsia="Times New Roman" w:hAnsi="Times New Roman" w:cs="Times New Roman"/>
          <w:color w:val="000000"/>
          <w:sz w:val="28"/>
          <w:lang w:val="en-US"/>
        </w:rPr>
      </w:pPr>
    </w:p>
    <w:p w:rsidR="00B02226" w:rsidRPr="00B02226" w:rsidRDefault="00B02226" w:rsidP="00B02226">
      <w:pPr>
        <w:spacing w:after="0" w:line="276" w:lineRule="auto"/>
        <w:jc w:val="both"/>
        <w:rPr>
          <w:rFonts w:ascii="Times New Roman" w:eastAsia="Times New Roman" w:hAnsi="Times New Roman" w:cs="Times New Roman"/>
          <w:lang w:val="en-US"/>
        </w:rPr>
      </w:pPr>
    </w:p>
    <w:tbl>
      <w:tblPr>
        <w:tblW w:w="0" w:type="auto"/>
        <w:tblCellSpacing w:w="0" w:type="auto"/>
        <w:tblLook w:val="04A0"/>
      </w:tblPr>
      <w:tblGrid>
        <w:gridCol w:w="15339"/>
      </w:tblGrid>
      <w:tr w:rsidR="00B02226" w:rsidRPr="00584445" w:rsidTr="001E42F0">
        <w:trPr>
          <w:trHeight w:val="30"/>
          <w:tblCellSpacing w:w="0" w:type="auto"/>
        </w:trPr>
        <w:tc>
          <w:tcPr>
            <w:tcW w:w="12300" w:type="dxa"/>
            <w:tcMar>
              <w:top w:w="15" w:type="dxa"/>
              <w:left w:w="15" w:type="dxa"/>
              <w:bottom w:w="15" w:type="dxa"/>
              <w:right w:w="15" w:type="dxa"/>
            </w:tcMar>
            <w:vAlign w:val="center"/>
          </w:tcPr>
          <w:tbl>
            <w:tblPr>
              <w:tblW w:w="12206" w:type="dxa"/>
              <w:tblCellSpacing w:w="0" w:type="auto"/>
              <w:tblInd w:w="2790" w:type="dxa"/>
              <w:tblLook w:val="04A0"/>
            </w:tblPr>
            <w:tblGrid>
              <w:gridCol w:w="59"/>
              <w:gridCol w:w="12460"/>
            </w:tblGrid>
            <w:tr w:rsidR="00B02226" w:rsidRPr="00584445" w:rsidTr="00DE287B">
              <w:trPr>
                <w:trHeight w:val="30"/>
                <w:tblCellSpacing w:w="0" w:type="auto"/>
              </w:trPr>
              <w:tc>
                <w:tcPr>
                  <w:tcW w:w="7668" w:type="dxa"/>
                  <w:tcMar>
                    <w:top w:w="15" w:type="dxa"/>
                    <w:left w:w="15" w:type="dxa"/>
                    <w:bottom w:w="15" w:type="dxa"/>
                    <w:right w:w="15" w:type="dxa"/>
                  </w:tcMar>
                  <w:vAlign w:val="center"/>
                </w:tcPr>
                <w:p w:rsidR="00B02226" w:rsidRPr="00DE287B" w:rsidRDefault="00B02226" w:rsidP="00B02226">
                  <w:pPr>
                    <w:spacing w:after="0" w:line="276" w:lineRule="auto"/>
                    <w:jc w:val="center"/>
                    <w:rPr>
                      <w:rFonts w:ascii="Times New Roman" w:eastAsia="Times New Roman" w:hAnsi="Times New Roman" w:cs="Times New Roman"/>
                      <w:b/>
                      <w:bCs/>
                      <w:lang w:val="en-US"/>
                    </w:rPr>
                  </w:pPr>
                  <w:r w:rsidRPr="00DE287B">
                    <w:rPr>
                      <w:rFonts w:ascii="Times New Roman" w:eastAsia="Times New Roman" w:hAnsi="Times New Roman" w:cs="Times New Roman"/>
                      <w:b/>
                      <w:bCs/>
                      <w:color w:val="000000"/>
                      <w:lang w:val="en-US"/>
                    </w:rPr>
                    <w:t> </w:t>
                  </w:r>
                </w:p>
              </w:tc>
              <w:tc>
                <w:tcPr>
                  <w:tcW w:w="4538" w:type="dxa"/>
                  <w:tcMar>
                    <w:top w:w="15" w:type="dxa"/>
                    <w:left w:w="15" w:type="dxa"/>
                    <w:bottom w:w="15" w:type="dxa"/>
                    <w:right w:w="15" w:type="dxa"/>
                  </w:tcMar>
                  <w:vAlign w:val="center"/>
                </w:tcPr>
                <w:p w:rsidR="00B02226" w:rsidRPr="002A6D7D" w:rsidRDefault="00B02226" w:rsidP="00DE287B">
                  <w:pPr>
                    <w:spacing w:after="0" w:line="276" w:lineRule="auto"/>
                    <w:jc w:val="right"/>
                    <w:rPr>
                      <w:rFonts w:ascii="Times New Roman" w:eastAsia="Times New Roman" w:hAnsi="Times New Roman" w:cs="Times New Roman"/>
                      <w:b/>
                      <w:bCs/>
                      <w:sz w:val="28"/>
                      <w:szCs w:val="28"/>
                      <w:lang w:val="en-US"/>
                    </w:rPr>
                  </w:pPr>
                  <w:r w:rsidRPr="002A6D7D">
                    <w:rPr>
                      <w:rFonts w:ascii="Times New Roman" w:eastAsia="Times New Roman" w:hAnsi="Times New Roman" w:cs="Times New Roman"/>
                      <w:b/>
                      <w:bCs/>
                      <w:color w:val="000000"/>
                      <w:sz w:val="28"/>
                      <w:szCs w:val="28"/>
                      <w:lang w:val="en-US"/>
                    </w:rPr>
                    <w:t>Баланыңқұқықтарынқорғаужөніндегіфункциялардыжүзегеасыратынұйымдардыңтауарларыменкөрсетілетінқызметтерінжеткізушінітаңдаужөніндегіүлгілікконкурстыққұжаттамаға 3-қосымша</w:t>
                  </w:r>
                </w:p>
              </w:tc>
            </w:tr>
          </w:tbl>
          <w:p w:rsidR="00B02226" w:rsidRPr="00DE287B" w:rsidRDefault="00B02226" w:rsidP="00B02226">
            <w:pPr>
              <w:spacing w:after="200" w:line="276" w:lineRule="auto"/>
              <w:rPr>
                <w:rFonts w:ascii="Times New Roman" w:eastAsia="Times New Roman" w:hAnsi="Times New Roman" w:cs="Times New Roman"/>
                <w:b/>
                <w:bCs/>
                <w:lang w:val="en-US"/>
              </w:rPr>
            </w:pPr>
          </w:p>
        </w:tc>
      </w:tr>
    </w:tbl>
    <w:p w:rsidR="00B02226" w:rsidRPr="00B550E2" w:rsidRDefault="00B02226" w:rsidP="000737B9">
      <w:pPr>
        <w:spacing w:after="0" w:line="276" w:lineRule="auto"/>
        <w:jc w:val="center"/>
        <w:rPr>
          <w:rFonts w:ascii="Times New Roman" w:eastAsia="Times New Roman" w:hAnsi="Times New Roman" w:cs="Times New Roman"/>
          <w:sz w:val="28"/>
          <w:szCs w:val="28"/>
        </w:rPr>
      </w:pPr>
      <w:bookmarkStart w:id="0" w:name="z246"/>
      <w:r w:rsidRPr="00B550E2">
        <w:rPr>
          <w:rFonts w:ascii="Times New Roman" w:eastAsia="Times New Roman" w:hAnsi="Times New Roman" w:cs="Times New Roman"/>
          <w:b/>
          <w:color w:val="000000"/>
          <w:sz w:val="28"/>
          <w:szCs w:val="28"/>
        </w:rPr>
        <w:t>Баланыңқұқықтарынқорғаужөніндегіфункциялардыжүзегеасыратынұйымдардыңтауарларынжеткізушінітаңдаужөніндегіконкурстыққұжаттамағатехникалықтапсырма</w:t>
      </w:r>
    </w:p>
    <w:p w:rsidR="00743F49" w:rsidRPr="00B550E2" w:rsidRDefault="00743F49" w:rsidP="000737B9">
      <w:pPr>
        <w:spacing w:after="0" w:line="276" w:lineRule="auto"/>
        <w:jc w:val="center"/>
        <w:rPr>
          <w:rFonts w:ascii="Times New Roman" w:eastAsia="Times New Roman" w:hAnsi="Times New Roman" w:cs="Times New Roman"/>
          <w:color w:val="000000"/>
          <w:sz w:val="28"/>
        </w:rPr>
      </w:pPr>
      <w:bookmarkStart w:id="1" w:name="z247"/>
      <w:bookmarkEnd w:id="0"/>
    </w:p>
    <w:p w:rsidR="00B02226" w:rsidRPr="00B550E2" w:rsidRDefault="00B02226" w:rsidP="00743F49">
      <w:pPr>
        <w:spacing w:after="0" w:line="276" w:lineRule="auto"/>
        <w:rPr>
          <w:rFonts w:ascii="Times New Roman" w:eastAsia="Times New Roman" w:hAnsi="Times New Roman" w:cs="Times New Roman"/>
        </w:rPr>
      </w:pPr>
      <w:r w:rsidRPr="00B550E2">
        <w:rPr>
          <w:rFonts w:ascii="Times New Roman" w:eastAsia="Times New Roman" w:hAnsi="Times New Roman" w:cs="Times New Roman"/>
          <w:color w:val="000000"/>
          <w:sz w:val="28"/>
        </w:rPr>
        <w:t xml:space="preserve">1. </w:t>
      </w:r>
      <w:proofErr w:type="spellStart"/>
      <w:r w:rsidRPr="00B550E2">
        <w:rPr>
          <w:rFonts w:ascii="Times New Roman" w:eastAsia="Times New Roman" w:hAnsi="Times New Roman" w:cs="Times New Roman"/>
          <w:color w:val="000000"/>
          <w:sz w:val="28"/>
        </w:rPr>
        <w:t>Тауардыңсипаттамасы</w:t>
      </w:r>
      <w:proofErr w:type="spellEnd"/>
      <w:r w:rsidRPr="00B550E2">
        <w:rPr>
          <w:rFonts w:ascii="Times New Roman" w:eastAsia="Times New Roman" w:hAnsi="Times New Roman" w:cs="Times New Roman"/>
          <w:color w:val="000000"/>
          <w:sz w:val="28"/>
        </w:rPr>
        <w:t xml:space="preserve"> (</w:t>
      </w:r>
      <w:proofErr w:type="spellStart"/>
      <w:r w:rsidRPr="00B550E2">
        <w:rPr>
          <w:rFonts w:ascii="Times New Roman" w:eastAsia="Times New Roman" w:hAnsi="Times New Roman" w:cs="Times New Roman"/>
          <w:color w:val="000000"/>
          <w:sz w:val="28"/>
        </w:rPr>
        <w:t>функционалдықсипаттамаментұтынушылыққасиеттері</w:t>
      </w:r>
      <w:proofErr w:type="spellEnd"/>
      <w:r w:rsidRPr="00B550E2">
        <w:rPr>
          <w:rFonts w:ascii="Times New Roman" w:eastAsia="Times New Roman" w:hAnsi="Times New Roman" w:cs="Times New Roman"/>
          <w:color w:val="000000"/>
          <w:sz w:val="28"/>
        </w:rPr>
        <w:t>).</w:t>
      </w:r>
    </w:p>
    <w:p w:rsidR="00B02226" w:rsidRPr="00B550E2" w:rsidRDefault="00B02226" w:rsidP="00743F49">
      <w:pPr>
        <w:spacing w:after="0" w:line="276" w:lineRule="auto"/>
        <w:rPr>
          <w:rFonts w:ascii="Times New Roman" w:eastAsia="Times New Roman" w:hAnsi="Times New Roman" w:cs="Times New Roman"/>
          <w:color w:val="000000"/>
          <w:sz w:val="28"/>
        </w:rPr>
      </w:pPr>
      <w:bookmarkStart w:id="2" w:name="z248"/>
      <w:bookmarkEnd w:id="1"/>
      <w:r w:rsidRPr="00B550E2">
        <w:rPr>
          <w:rFonts w:ascii="Times New Roman" w:eastAsia="Times New Roman" w:hAnsi="Times New Roman" w:cs="Times New Roman"/>
          <w:color w:val="000000"/>
          <w:sz w:val="28"/>
        </w:rPr>
        <w:t xml:space="preserve">2. </w:t>
      </w:r>
      <w:proofErr w:type="spellStart"/>
      <w:r w:rsidRPr="00B550E2">
        <w:rPr>
          <w:rFonts w:ascii="Times New Roman" w:eastAsia="Times New Roman" w:hAnsi="Times New Roman" w:cs="Times New Roman"/>
          <w:color w:val="000000"/>
          <w:sz w:val="28"/>
        </w:rPr>
        <w:t>Тауардыңқажеттілі</w:t>
      </w:r>
      <w:proofErr w:type="gramStart"/>
      <w:r w:rsidRPr="00B550E2">
        <w:rPr>
          <w:rFonts w:ascii="Times New Roman" w:eastAsia="Times New Roman" w:hAnsi="Times New Roman" w:cs="Times New Roman"/>
          <w:color w:val="000000"/>
          <w:sz w:val="28"/>
        </w:rPr>
        <w:t>гіж</w:t>
      </w:r>
      <w:proofErr w:type="gramEnd"/>
      <w:r w:rsidRPr="00B550E2">
        <w:rPr>
          <w:rFonts w:ascii="Times New Roman" w:eastAsia="Times New Roman" w:hAnsi="Times New Roman" w:cs="Times New Roman"/>
          <w:color w:val="000000"/>
          <w:sz w:val="28"/>
        </w:rPr>
        <w:t>әнепайдаланумақсаты</w:t>
      </w:r>
      <w:proofErr w:type="spellEnd"/>
      <w:r w:rsidRPr="00B550E2">
        <w:rPr>
          <w:rFonts w:ascii="Times New Roman" w:eastAsia="Times New Roman" w:hAnsi="Times New Roman" w:cs="Times New Roman"/>
          <w:color w:val="000000"/>
          <w:sz w:val="28"/>
        </w:rPr>
        <w:t>.</w:t>
      </w:r>
    </w:p>
    <w:p w:rsidR="00B02226" w:rsidRPr="00B550E2" w:rsidRDefault="00B02226" w:rsidP="00E47EA6">
      <w:pPr>
        <w:spacing w:after="0" w:line="276" w:lineRule="auto"/>
        <w:rPr>
          <w:rFonts w:ascii="Times New Roman" w:eastAsia="Times New Roman" w:hAnsi="Times New Roman" w:cs="Times New Roman"/>
        </w:rPr>
      </w:pPr>
      <w:bookmarkStart w:id="3" w:name="z249"/>
      <w:bookmarkEnd w:id="2"/>
      <w:r w:rsidRPr="00B550E2">
        <w:rPr>
          <w:rFonts w:ascii="Times New Roman" w:eastAsia="Times New Roman" w:hAnsi="Times New Roman" w:cs="Times New Roman"/>
          <w:color w:val="000000"/>
          <w:sz w:val="28"/>
        </w:rPr>
        <w:t xml:space="preserve">3. </w:t>
      </w:r>
      <w:proofErr w:type="spellStart"/>
      <w:r w:rsidRPr="00E47EA6">
        <w:rPr>
          <w:rFonts w:ascii="Times New Roman" w:eastAsia="Times New Roman" w:hAnsi="Times New Roman" w:cs="Times New Roman"/>
          <w:color w:val="000000"/>
          <w:sz w:val="28"/>
        </w:rPr>
        <w:t>Тауардыңқажеттітехникалықсипаттамасы</w:t>
      </w:r>
      <w:proofErr w:type="spellEnd"/>
      <w:r w:rsidRPr="00B550E2">
        <w:rPr>
          <w:rFonts w:ascii="Times New Roman" w:eastAsia="Times New Roman" w:hAnsi="Times New Roman" w:cs="Times New Roman"/>
          <w:color w:val="000000"/>
          <w:sz w:val="28"/>
        </w:rPr>
        <w:t xml:space="preserve">, </w:t>
      </w:r>
      <w:proofErr w:type="spellStart"/>
      <w:r w:rsidRPr="00E47EA6">
        <w:rPr>
          <w:rFonts w:ascii="Times New Roman" w:eastAsia="Times New Roman" w:hAnsi="Times New Roman" w:cs="Times New Roman"/>
          <w:color w:val="000000"/>
          <w:sz w:val="28"/>
        </w:rPr>
        <w:t>өлшемі</w:t>
      </w:r>
      <w:proofErr w:type="spellEnd"/>
      <w:r w:rsidRPr="00B550E2">
        <w:rPr>
          <w:rFonts w:ascii="Times New Roman" w:eastAsia="Times New Roman" w:hAnsi="Times New Roman" w:cs="Times New Roman"/>
          <w:color w:val="000000"/>
          <w:sz w:val="28"/>
        </w:rPr>
        <w:t xml:space="preserve">, </w:t>
      </w:r>
      <w:proofErr w:type="spellStart"/>
      <w:r w:rsidRPr="00E47EA6">
        <w:rPr>
          <w:rFonts w:ascii="Times New Roman" w:eastAsia="Times New Roman" w:hAnsi="Times New Roman" w:cs="Times New Roman"/>
          <w:color w:val="000000"/>
          <w:sz w:val="28"/>
        </w:rPr>
        <w:t>қаптамасы</w:t>
      </w:r>
      <w:proofErr w:type="spellEnd"/>
      <w:r w:rsidRPr="00B550E2">
        <w:rPr>
          <w:rFonts w:ascii="Times New Roman" w:eastAsia="Times New Roman" w:hAnsi="Times New Roman" w:cs="Times New Roman"/>
          <w:color w:val="000000"/>
          <w:sz w:val="28"/>
        </w:rPr>
        <w:t>.</w:t>
      </w:r>
    </w:p>
    <w:p w:rsidR="00B02226" w:rsidRPr="00B550E2" w:rsidRDefault="00B02226" w:rsidP="00E47EA6">
      <w:pPr>
        <w:spacing w:after="0" w:line="276" w:lineRule="auto"/>
        <w:rPr>
          <w:rFonts w:ascii="Times New Roman" w:eastAsia="Times New Roman" w:hAnsi="Times New Roman" w:cs="Times New Roman"/>
        </w:rPr>
      </w:pPr>
      <w:bookmarkStart w:id="4" w:name="z250"/>
      <w:bookmarkEnd w:id="3"/>
      <w:r w:rsidRPr="00B550E2">
        <w:rPr>
          <w:rFonts w:ascii="Times New Roman" w:eastAsia="Times New Roman" w:hAnsi="Times New Roman" w:cs="Times New Roman"/>
          <w:color w:val="000000"/>
          <w:sz w:val="28"/>
        </w:rPr>
        <w:t xml:space="preserve">4. </w:t>
      </w:r>
      <w:proofErr w:type="spellStart"/>
      <w:r w:rsidRPr="00DE287B">
        <w:rPr>
          <w:rFonts w:ascii="Times New Roman" w:eastAsia="Times New Roman" w:hAnsi="Times New Roman" w:cs="Times New Roman"/>
          <w:color w:val="000000"/>
          <w:sz w:val="28"/>
        </w:rPr>
        <w:t>Тауардытиеужәнежеткізубойынша</w:t>
      </w:r>
      <w:proofErr w:type="spellEnd"/>
      <w:r w:rsidRPr="00B550E2">
        <w:rPr>
          <w:rFonts w:ascii="Times New Roman" w:eastAsia="Times New Roman" w:hAnsi="Times New Roman" w:cs="Times New Roman"/>
          <w:color w:val="000000"/>
          <w:sz w:val="28"/>
        </w:rPr>
        <w:t xml:space="preserve">, </w:t>
      </w:r>
      <w:r w:rsidRPr="00DE287B">
        <w:rPr>
          <w:rFonts w:ascii="Times New Roman" w:eastAsia="Times New Roman" w:hAnsi="Times New Roman" w:cs="Times New Roman"/>
          <w:color w:val="000000"/>
          <w:sz w:val="28"/>
        </w:rPr>
        <w:t>саны</w:t>
      </w:r>
      <w:r w:rsidRPr="00B550E2">
        <w:rPr>
          <w:rFonts w:ascii="Times New Roman" w:eastAsia="Times New Roman" w:hAnsi="Times New Roman" w:cs="Times New Roman"/>
          <w:color w:val="000000"/>
          <w:sz w:val="28"/>
        </w:rPr>
        <w:t xml:space="preserve">, </w:t>
      </w:r>
      <w:proofErr w:type="spellStart"/>
      <w:r w:rsidRPr="00DE287B">
        <w:rPr>
          <w:rFonts w:ascii="Times New Roman" w:eastAsia="Times New Roman" w:hAnsi="Times New Roman" w:cs="Times New Roman"/>
          <w:color w:val="000000"/>
          <w:sz w:val="28"/>
        </w:rPr>
        <w:t>кезеңді</w:t>
      </w:r>
      <w:proofErr w:type="gramStart"/>
      <w:r w:rsidRPr="00DE287B">
        <w:rPr>
          <w:rFonts w:ascii="Times New Roman" w:eastAsia="Times New Roman" w:hAnsi="Times New Roman" w:cs="Times New Roman"/>
          <w:color w:val="000000"/>
          <w:sz w:val="28"/>
        </w:rPr>
        <w:t>л</w:t>
      </w:r>
      <w:proofErr w:type="gramEnd"/>
      <w:r w:rsidRPr="00DE287B">
        <w:rPr>
          <w:rFonts w:ascii="Times New Roman" w:eastAsia="Times New Roman" w:hAnsi="Times New Roman" w:cs="Times New Roman"/>
          <w:color w:val="000000"/>
          <w:sz w:val="28"/>
        </w:rPr>
        <w:t>ігі</w:t>
      </w:r>
      <w:proofErr w:type="spellEnd"/>
      <w:r w:rsidRPr="00B550E2">
        <w:rPr>
          <w:rFonts w:ascii="Times New Roman" w:eastAsia="Times New Roman" w:hAnsi="Times New Roman" w:cs="Times New Roman"/>
          <w:color w:val="000000"/>
          <w:sz w:val="28"/>
        </w:rPr>
        <w:t xml:space="preserve">, </w:t>
      </w:r>
      <w:proofErr w:type="spellStart"/>
      <w:r w:rsidRPr="00DE287B">
        <w:rPr>
          <w:rFonts w:ascii="Times New Roman" w:eastAsia="Times New Roman" w:hAnsi="Times New Roman" w:cs="Times New Roman"/>
          <w:color w:val="000000"/>
          <w:sz w:val="28"/>
        </w:rPr>
        <w:t>мерзіміжәнежеткізуорны</w:t>
      </w:r>
      <w:proofErr w:type="spellEnd"/>
      <w:r w:rsidRPr="00B550E2">
        <w:rPr>
          <w:rFonts w:ascii="Times New Roman" w:eastAsia="Times New Roman" w:hAnsi="Times New Roman" w:cs="Times New Roman"/>
          <w:color w:val="000000"/>
          <w:sz w:val="28"/>
        </w:rPr>
        <w:t xml:space="preserve">, </w:t>
      </w:r>
      <w:proofErr w:type="spellStart"/>
      <w:r w:rsidRPr="00DE287B">
        <w:rPr>
          <w:rFonts w:ascii="Times New Roman" w:eastAsia="Times New Roman" w:hAnsi="Times New Roman" w:cs="Times New Roman"/>
          <w:color w:val="000000"/>
          <w:sz w:val="28"/>
        </w:rPr>
        <w:t>персоналдыоқытубойынша</w:t>
      </w:r>
      <w:r w:rsidR="00DE287B">
        <w:rPr>
          <w:rFonts w:ascii="Times New Roman" w:eastAsia="Times New Roman" w:hAnsi="Times New Roman" w:cs="Times New Roman"/>
          <w:color w:val="000000"/>
          <w:sz w:val="28"/>
        </w:rPr>
        <w:t>ш</w:t>
      </w:r>
      <w:r w:rsidRPr="00DE287B">
        <w:rPr>
          <w:rFonts w:ascii="Times New Roman" w:eastAsia="Times New Roman" w:hAnsi="Times New Roman" w:cs="Times New Roman"/>
          <w:color w:val="000000"/>
          <w:sz w:val="28"/>
        </w:rPr>
        <w:t>арттар</w:t>
      </w:r>
      <w:proofErr w:type="spellEnd"/>
      <w:r w:rsidRPr="00B550E2">
        <w:rPr>
          <w:rFonts w:ascii="Times New Roman" w:eastAsia="Times New Roman" w:hAnsi="Times New Roman" w:cs="Times New Roman"/>
          <w:color w:val="000000"/>
          <w:sz w:val="28"/>
        </w:rPr>
        <w:t>.</w:t>
      </w:r>
    </w:p>
    <w:p w:rsidR="00B02226" w:rsidRPr="00872033" w:rsidRDefault="00B02226" w:rsidP="00E47EA6">
      <w:pPr>
        <w:spacing w:after="0" w:line="276" w:lineRule="auto"/>
        <w:rPr>
          <w:rFonts w:ascii="Times New Roman" w:eastAsia="Times New Roman" w:hAnsi="Times New Roman" w:cs="Times New Roman"/>
          <w:lang w:val="en-US"/>
        </w:rPr>
      </w:pPr>
      <w:bookmarkStart w:id="5" w:name="z251"/>
      <w:bookmarkEnd w:id="4"/>
      <w:r w:rsidRPr="00872033">
        <w:rPr>
          <w:rFonts w:ascii="Times New Roman" w:eastAsia="Times New Roman" w:hAnsi="Times New Roman" w:cs="Times New Roman"/>
          <w:color w:val="000000"/>
          <w:sz w:val="28"/>
          <w:lang w:val="en-US"/>
        </w:rPr>
        <w:t xml:space="preserve">5. </w:t>
      </w:r>
      <w:proofErr w:type="spellStart"/>
      <w:r w:rsidRPr="0044663C">
        <w:rPr>
          <w:rFonts w:ascii="Times New Roman" w:eastAsia="Times New Roman" w:hAnsi="Times New Roman" w:cs="Times New Roman"/>
          <w:color w:val="000000"/>
          <w:sz w:val="28"/>
        </w:rPr>
        <w:t>Тауардыңсапалықкөрсеткішіжәнеқауіпсіздігі</w:t>
      </w:r>
      <w:proofErr w:type="spellEnd"/>
      <w:r w:rsidRPr="00872033">
        <w:rPr>
          <w:rFonts w:ascii="Times New Roman" w:eastAsia="Times New Roman" w:hAnsi="Times New Roman" w:cs="Times New Roman"/>
          <w:color w:val="000000"/>
          <w:sz w:val="28"/>
          <w:lang w:val="en-US"/>
        </w:rPr>
        <w:t xml:space="preserve">, </w:t>
      </w:r>
      <w:proofErr w:type="spellStart"/>
      <w:r w:rsidRPr="0044663C">
        <w:rPr>
          <w:rFonts w:ascii="Times New Roman" w:eastAsia="Times New Roman" w:hAnsi="Times New Roman" w:cs="Times New Roman"/>
          <w:color w:val="000000"/>
          <w:sz w:val="28"/>
        </w:rPr>
        <w:t>шыққанжерінеқойылатыннұсқау</w:t>
      </w:r>
      <w:proofErr w:type="spellEnd"/>
      <w:r w:rsidRPr="00872033">
        <w:rPr>
          <w:rFonts w:ascii="Times New Roman" w:eastAsia="Times New Roman" w:hAnsi="Times New Roman" w:cs="Times New Roman"/>
          <w:color w:val="000000"/>
          <w:sz w:val="28"/>
          <w:lang w:val="en-US"/>
        </w:rPr>
        <w:t>.</w:t>
      </w:r>
    </w:p>
    <w:p w:rsidR="00B02226" w:rsidRPr="00872033" w:rsidRDefault="00B02226" w:rsidP="00E47EA6">
      <w:pPr>
        <w:spacing w:after="0" w:line="276" w:lineRule="auto"/>
        <w:rPr>
          <w:rFonts w:ascii="Times New Roman" w:eastAsia="Times New Roman" w:hAnsi="Times New Roman" w:cs="Times New Roman"/>
          <w:lang w:val="en-US"/>
        </w:rPr>
      </w:pPr>
      <w:bookmarkStart w:id="6" w:name="z252"/>
      <w:bookmarkEnd w:id="5"/>
      <w:r w:rsidRPr="00872033">
        <w:rPr>
          <w:rFonts w:ascii="Times New Roman" w:eastAsia="Times New Roman" w:hAnsi="Times New Roman" w:cs="Times New Roman"/>
          <w:color w:val="000000"/>
          <w:sz w:val="28"/>
          <w:lang w:val="en-US"/>
        </w:rPr>
        <w:t xml:space="preserve">6. </w:t>
      </w:r>
      <w:r w:rsidRPr="0044663C">
        <w:rPr>
          <w:rFonts w:ascii="Times New Roman" w:eastAsia="Times New Roman" w:hAnsi="Times New Roman" w:cs="Times New Roman"/>
          <w:color w:val="000000"/>
          <w:sz w:val="28"/>
        </w:rPr>
        <w:t>Шығысматериалдардыңқажеттісанынажәнетауарменбіргетапсырысберушігеберілетінқұжаттарғақойылатыншарттар</w:t>
      </w:r>
      <w:r w:rsidRPr="00872033">
        <w:rPr>
          <w:rFonts w:ascii="Times New Roman" w:eastAsia="Times New Roman" w:hAnsi="Times New Roman" w:cs="Times New Roman"/>
          <w:color w:val="000000"/>
          <w:sz w:val="28"/>
          <w:lang w:val="en-US"/>
        </w:rPr>
        <w:t>.</w:t>
      </w:r>
    </w:p>
    <w:p w:rsidR="00B02226" w:rsidRDefault="00B02226" w:rsidP="00E47EA6">
      <w:pPr>
        <w:spacing w:after="0" w:line="276" w:lineRule="auto"/>
        <w:rPr>
          <w:rFonts w:ascii="Times New Roman" w:eastAsia="Times New Roman" w:hAnsi="Times New Roman" w:cs="Times New Roman"/>
          <w:color w:val="000000"/>
          <w:sz w:val="28"/>
          <w:lang w:val="kk-KZ"/>
        </w:rPr>
      </w:pPr>
      <w:bookmarkStart w:id="7" w:name="z253"/>
      <w:bookmarkEnd w:id="6"/>
      <w:proofErr w:type="gramStart"/>
      <w:r w:rsidRPr="00872033">
        <w:rPr>
          <w:rFonts w:ascii="Times New Roman" w:eastAsia="Times New Roman" w:hAnsi="Times New Roman" w:cs="Times New Roman"/>
          <w:color w:val="000000"/>
          <w:sz w:val="28"/>
          <w:lang w:val="en-US"/>
        </w:rPr>
        <w:t>7.</w:t>
      </w:r>
      <w:proofErr w:type="spellStart"/>
      <w:r w:rsidRPr="0044663C">
        <w:rPr>
          <w:rFonts w:ascii="Times New Roman" w:eastAsia="Times New Roman" w:hAnsi="Times New Roman" w:cs="Times New Roman"/>
          <w:color w:val="000000"/>
          <w:sz w:val="28"/>
        </w:rPr>
        <w:t>Кепілдемежәнекепілдемеденкейінгікүтугеқойылатыншарттар</w:t>
      </w:r>
      <w:proofErr w:type="spellEnd"/>
      <w:r w:rsidRPr="00872033">
        <w:rPr>
          <w:rFonts w:ascii="Times New Roman" w:eastAsia="Times New Roman" w:hAnsi="Times New Roman" w:cs="Times New Roman"/>
          <w:color w:val="000000"/>
          <w:sz w:val="28"/>
          <w:lang w:val="en-US"/>
        </w:rPr>
        <w:t xml:space="preserve"> (</w:t>
      </w:r>
      <w:proofErr w:type="spellStart"/>
      <w:r w:rsidRPr="0044663C">
        <w:rPr>
          <w:rFonts w:ascii="Times New Roman" w:eastAsia="Times New Roman" w:hAnsi="Times New Roman" w:cs="Times New Roman"/>
          <w:color w:val="000000"/>
          <w:sz w:val="28"/>
        </w:rPr>
        <w:t>мерзімі</w:t>
      </w:r>
      <w:proofErr w:type="spellEnd"/>
      <w:r w:rsidRPr="00872033">
        <w:rPr>
          <w:rFonts w:ascii="Times New Roman" w:eastAsia="Times New Roman" w:hAnsi="Times New Roman" w:cs="Times New Roman"/>
          <w:color w:val="000000"/>
          <w:sz w:val="28"/>
          <w:lang w:val="en-US"/>
        </w:rPr>
        <w:t xml:space="preserve">, </w:t>
      </w:r>
      <w:proofErr w:type="spellStart"/>
      <w:r w:rsidRPr="0044663C">
        <w:rPr>
          <w:rFonts w:ascii="Times New Roman" w:eastAsia="Times New Roman" w:hAnsi="Times New Roman" w:cs="Times New Roman"/>
          <w:color w:val="000000"/>
          <w:sz w:val="28"/>
        </w:rPr>
        <w:t>орны</w:t>
      </w:r>
      <w:proofErr w:type="spellEnd"/>
      <w:r w:rsidRPr="00872033">
        <w:rPr>
          <w:rFonts w:ascii="Times New Roman" w:eastAsia="Times New Roman" w:hAnsi="Times New Roman" w:cs="Times New Roman"/>
          <w:color w:val="000000"/>
          <w:sz w:val="28"/>
          <w:lang w:val="en-US"/>
        </w:rPr>
        <w:t>).</w:t>
      </w:r>
      <w:proofErr w:type="gramEnd"/>
    </w:p>
    <w:tbl>
      <w:tblPr>
        <w:tblpPr w:leftFromText="180" w:rightFromText="180" w:vertAnchor="text" w:tblpY="1"/>
        <w:tblOverlap w:val="never"/>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2"/>
        <w:gridCol w:w="2558"/>
        <w:gridCol w:w="2552"/>
        <w:gridCol w:w="1542"/>
        <w:gridCol w:w="780"/>
        <w:gridCol w:w="1789"/>
        <w:gridCol w:w="1559"/>
        <w:gridCol w:w="1417"/>
        <w:gridCol w:w="1276"/>
        <w:gridCol w:w="1418"/>
      </w:tblGrid>
      <w:tr w:rsidR="00B550E2" w:rsidRPr="00C50DBC" w:rsidTr="00BF003A">
        <w:trPr>
          <w:trHeight w:val="30"/>
        </w:trPr>
        <w:tc>
          <w:tcPr>
            <w:tcW w:w="292" w:type="dxa"/>
            <w:tcMar>
              <w:top w:w="15" w:type="dxa"/>
              <w:left w:w="15" w:type="dxa"/>
              <w:bottom w:w="15" w:type="dxa"/>
              <w:right w:w="15" w:type="dxa"/>
            </w:tcMar>
            <w:vAlign w:val="center"/>
          </w:tcPr>
          <w:p w:rsidR="00B550E2" w:rsidRPr="00C50DBC" w:rsidRDefault="00B550E2" w:rsidP="00BF003A">
            <w:pPr>
              <w:spacing w:after="20" w:line="276" w:lineRule="auto"/>
              <w:ind w:left="20"/>
              <w:jc w:val="center"/>
              <w:rPr>
                <w:rFonts w:ascii="Times New Roman" w:eastAsia="Times New Roman" w:hAnsi="Times New Roman" w:cs="Times New Roman"/>
                <w:b/>
                <w:bCs/>
                <w:sz w:val="28"/>
                <w:szCs w:val="28"/>
                <w:lang w:val="en-US"/>
              </w:rPr>
            </w:pPr>
            <w:r w:rsidRPr="00C50DBC">
              <w:rPr>
                <w:rFonts w:ascii="Times New Roman" w:eastAsia="Times New Roman" w:hAnsi="Times New Roman" w:cs="Times New Roman"/>
                <w:b/>
                <w:bCs/>
                <w:color w:val="000000"/>
                <w:sz w:val="28"/>
                <w:szCs w:val="28"/>
                <w:lang w:val="en-US"/>
              </w:rPr>
              <w:t>№</w:t>
            </w:r>
          </w:p>
          <w:p w:rsidR="00B550E2" w:rsidRPr="00C50DBC" w:rsidRDefault="00B550E2" w:rsidP="00BF003A">
            <w:pPr>
              <w:spacing w:after="0" w:line="276" w:lineRule="auto"/>
              <w:jc w:val="center"/>
              <w:rPr>
                <w:rFonts w:ascii="Times New Roman" w:eastAsia="Times New Roman" w:hAnsi="Times New Roman" w:cs="Times New Roman"/>
                <w:b/>
                <w:bCs/>
                <w:sz w:val="28"/>
                <w:szCs w:val="28"/>
                <w:lang w:val="en-US"/>
              </w:rPr>
            </w:pPr>
            <w:r w:rsidRPr="00C50DBC">
              <w:rPr>
                <w:rFonts w:ascii="Times New Roman" w:eastAsia="Times New Roman" w:hAnsi="Times New Roman" w:cs="Times New Roman"/>
                <w:b/>
                <w:bCs/>
                <w:sz w:val="28"/>
                <w:szCs w:val="28"/>
                <w:lang w:val="en-US"/>
              </w:rPr>
              <w:br/>
            </w:r>
          </w:p>
        </w:tc>
        <w:tc>
          <w:tcPr>
            <w:tcW w:w="2558" w:type="dxa"/>
            <w:tcMar>
              <w:top w:w="15" w:type="dxa"/>
              <w:left w:w="15" w:type="dxa"/>
              <w:bottom w:w="15" w:type="dxa"/>
              <w:right w:w="15" w:type="dxa"/>
            </w:tcMar>
            <w:vAlign w:val="center"/>
          </w:tcPr>
          <w:p w:rsidR="00B550E2" w:rsidRPr="00C50DBC" w:rsidRDefault="00B550E2" w:rsidP="00BF003A">
            <w:pPr>
              <w:spacing w:after="20" w:line="276" w:lineRule="auto"/>
              <w:ind w:left="20"/>
              <w:jc w:val="center"/>
              <w:rPr>
                <w:rFonts w:ascii="Times New Roman" w:eastAsia="Times New Roman" w:hAnsi="Times New Roman" w:cs="Times New Roman"/>
                <w:b/>
                <w:bCs/>
                <w:sz w:val="28"/>
                <w:szCs w:val="28"/>
                <w:lang w:val="en-US"/>
              </w:rPr>
            </w:pPr>
            <w:proofErr w:type="spellStart"/>
            <w:r w:rsidRPr="00C50DBC">
              <w:rPr>
                <w:rFonts w:ascii="Times New Roman" w:eastAsia="Times New Roman" w:hAnsi="Times New Roman" w:cs="Times New Roman"/>
                <w:b/>
                <w:bCs/>
                <w:color w:val="000000"/>
                <w:sz w:val="28"/>
                <w:szCs w:val="28"/>
                <w:lang w:val="en-US"/>
              </w:rPr>
              <w:t>Тапсырысберушініңатауы</w:t>
            </w:r>
            <w:proofErr w:type="spellEnd"/>
          </w:p>
          <w:p w:rsidR="00B550E2" w:rsidRPr="00C50DBC" w:rsidRDefault="00B550E2" w:rsidP="00BF003A">
            <w:pPr>
              <w:spacing w:after="0" w:line="276" w:lineRule="auto"/>
              <w:jc w:val="center"/>
              <w:rPr>
                <w:rFonts w:ascii="Times New Roman" w:eastAsia="Times New Roman" w:hAnsi="Times New Roman" w:cs="Times New Roman"/>
                <w:b/>
                <w:bCs/>
                <w:sz w:val="28"/>
                <w:szCs w:val="28"/>
                <w:lang w:val="en-US"/>
              </w:rPr>
            </w:pPr>
            <w:r w:rsidRPr="00C50DBC">
              <w:rPr>
                <w:rFonts w:ascii="Times New Roman" w:eastAsia="Times New Roman" w:hAnsi="Times New Roman" w:cs="Times New Roman"/>
                <w:b/>
                <w:bCs/>
                <w:sz w:val="28"/>
                <w:szCs w:val="28"/>
                <w:lang w:val="en-US"/>
              </w:rPr>
              <w:br/>
            </w:r>
          </w:p>
        </w:tc>
        <w:tc>
          <w:tcPr>
            <w:tcW w:w="2552" w:type="dxa"/>
            <w:tcMar>
              <w:top w:w="15" w:type="dxa"/>
              <w:left w:w="15" w:type="dxa"/>
              <w:bottom w:w="15" w:type="dxa"/>
              <w:right w:w="15" w:type="dxa"/>
            </w:tcMar>
            <w:vAlign w:val="center"/>
          </w:tcPr>
          <w:p w:rsidR="00B550E2" w:rsidRPr="00C50DBC" w:rsidRDefault="00B550E2" w:rsidP="00BF003A">
            <w:pPr>
              <w:spacing w:after="20" w:line="276" w:lineRule="auto"/>
              <w:ind w:left="20"/>
              <w:jc w:val="center"/>
              <w:rPr>
                <w:rFonts w:ascii="Times New Roman" w:eastAsia="Times New Roman" w:hAnsi="Times New Roman" w:cs="Times New Roman"/>
                <w:b/>
                <w:bCs/>
                <w:sz w:val="28"/>
                <w:szCs w:val="28"/>
                <w:lang w:val="en-US"/>
              </w:rPr>
            </w:pPr>
            <w:proofErr w:type="spellStart"/>
            <w:r w:rsidRPr="00C50DBC">
              <w:rPr>
                <w:rFonts w:ascii="Times New Roman" w:eastAsia="Times New Roman" w:hAnsi="Times New Roman" w:cs="Times New Roman"/>
                <w:b/>
                <w:bCs/>
                <w:color w:val="000000"/>
                <w:sz w:val="28"/>
                <w:szCs w:val="28"/>
                <w:lang w:val="en-US"/>
              </w:rPr>
              <w:t>Тауарлардың</w:t>
            </w:r>
            <w:proofErr w:type="spellEnd"/>
            <w:r w:rsidRPr="00C50DBC">
              <w:rPr>
                <w:rFonts w:ascii="Times New Roman" w:eastAsia="Times New Roman" w:hAnsi="Times New Roman" w:cs="Times New Roman"/>
                <w:b/>
                <w:bCs/>
                <w:color w:val="000000"/>
                <w:sz w:val="28"/>
                <w:szCs w:val="28"/>
                <w:lang w:val="en-US"/>
              </w:rPr>
              <w:t xml:space="preserve"> (</w:t>
            </w:r>
            <w:proofErr w:type="spellStart"/>
            <w:r w:rsidRPr="00C50DBC">
              <w:rPr>
                <w:rFonts w:ascii="Times New Roman" w:eastAsia="Times New Roman" w:hAnsi="Times New Roman" w:cs="Times New Roman"/>
                <w:b/>
                <w:bCs/>
                <w:color w:val="000000"/>
                <w:sz w:val="28"/>
                <w:szCs w:val="28"/>
                <w:lang w:val="en-US"/>
              </w:rPr>
              <w:t>көрсетілетінқызметтердің</w:t>
            </w:r>
            <w:proofErr w:type="spellEnd"/>
            <w:r w:rsidRPr="00C50DBC">
              <w:rPr>
                <w:rFonts w:ascii="Times New Roman" w:eastAsia="Times New Roman" w:hAnsi="Times New Roman" w:cs="Times New Roman"/>
                <w:b/>
                <w:bCs/>
                <w:color w:val="000000"/>
                <w:sz w:val="28"/>
                <w:szCs w:val="28"/>
                <w:lang w:val="en-US"/>
              </w:rPr>
              <w:t xml:space="preserve">) </w:t>
            </w:r>
            <w:proofErr w:type="spellStart"/>
            <w:r w:rsidRPr="00C50DBC">
              <w:rPr>
                <w:rFonts w:ascii="Times New Roman" w:eastAsia="Times New Roman" w:hAnsi="Times New Roman" w:cs="Times New Roman"/>
                <w:b/>
                <w:bCs/>
                <w:color w:val="000000"/>
                <w:sz w:val="28"/>
                <w:szCs w:val="28"/>
                <w:lang w:val="en-US"/>
              </w:rPr>
              <w:t>атауы</w:t>
            </w:r>
            <w:proofErr w:type="spellEnd"/>
          </w:p>
          <w:p w:rsidR="00B550E2" w:rsidRPr="00C50DBC" w:rsidRDefault="00B550E2" w:rsidP="00BF003A">
            <w:pPr>
              <w:spacing w:after="0" w:line="276" w:lineRule="auto"/>
              <w:jc w:val="center"/>
              <w:rPr>
                <w:rFonts w:ascii="Times New Roman" w:eastAsia="Times New Roman" w:hAnsi="Times New Roman" w:cs="Times New Roman"/>
                <w:b/>
                <w:bCs/>
                <w:sz w:val="28"/>
                <w:szCs w:val="28"/>
                <w:lang w:val="en-US"/>
              </w:rPr>
            </w:pPr>
            <w:r w:rsidRPr="00C50DBC">
              <w:rPr>
                <w:rFonts w:ascii="Times New Roman" w:eastAsia="Times New Roman" w:hAnsi="Times New Roman" w:cs="Times New Roman"/>
                <w:b/>
                <w:bCs/>
                <w:sz w:val="28"/>
                <w:szCs w:val="28"/>
                <w:lang w:val="en-US"/>
              </w:rPr>
              <w:br/>
            </w:r>
          </w:p>
        </w:tc>
        <w:tc>
          <w:tcPr>
            <w:tcW w:w="1542" w:type="dxa"/>
            <w:tcMar>
              <w:top w:w="15" w:type="dxa"/>
              <w:left w:w="15" w:type="dxa"/>
              <w:bottom w:w="15" w:type="dxa"/>
              <w:right w:w="15" w:type="dxa"/>
            </w:tcMar>
            <w:vAlign w:val="center"/>
          </w:tcPr>
          <w:p w:rsidR="00B550E2" w:rsidRPr="00C50DBC" w:rsidRDefault="00B550E2" w:rsidP="00BF003A">
            <w:pPr>
              <w:spacing w:after="20" w:line="276" w:lineRule="auto"/>
              <w:ind w:left="20"/>
              <w:jc w:val="center"/>
              <w:rPr>
                <w:rFonts w:ascii="Times New Roman" w:eastAsia="Times New Roman" w:hAnsi="Times New Roman" w:cs="Times New Roman"/>
                <w:b/>
                <w:bCs/>
                <w:sz w:val="28"/>
                <w:szCs w:val="28"/>
                <w:lang w:val="en-US"/>
              </w:rPr>
            </w:pPr>
            <w:proofErr w:type="spellStart"/>
            <w:r w:rsidRPr="00C50DBC">
              <w:rPr>
                <w:rFonts w:ascii="Times New Roman" w:eastAsia="Times New Roman" w:hAnsi="Times New Roman" w:cs="Times New Roman"/>
                <w:b/>
                <w:bCs/>
                <w:color w:val="000000"/>
                <w:sz w:val="28"/>
                <w:szCs w:val="28"/>
                <w:lang w:val="en-US"/>
              </w:rPr>
              <w:t>Өлшембірлігі</w:t>
            </w:r>
            <w:proofErr w:type="spellEnd"/>
          </w:p>
          <w:p w:rsidR="00B550E2" w:rsidRPr="00C50DBC" w:rsidRDefault="00B550E2" w:rsidP="00BF003A">
            <w:pPr>
              <w:spacing w:after="0" w:line="276" w:lineRule="auto"/>
              <w:jc w:val="center"/>
              <w:rPr>
                <w:rFonts w:ascii="Times New Roman" w:eastAsia="Times New Roman" w:hAnsi="Times New Roman" w:cs="Times New Roman"/>
                <w:b/>
                <w:bCs/>
                <w:sz w:val="28"/>
                <w:szCs w:val="28"/>
                <w:lang w:val="en-US"/>
              </w:rPr>
            </w:pPr>
            <w:r w:rsidRPr="00C50DBC">
              <w:rPr>
                <w:rFonts w:ascii="Times New Roman" w:eastAsia="Times New Roman" w:hAnsi="Times New Roman" w:cs="Times New Roman"/>
                <w:b/>
                <w:bCs/>
                <w:sz w:val="28"/>
                <w:szCs w:val="28"/>
                <w:lang w:val="en-US"/>
              </w:rPr>
              <w:br/>
            </w:r>
          </w:p>
        </w:tc>
        <w:tc>
          <w:tcPr>
            <w:tcW w:w="780" w:type="dxa"/>
            <w:tcMar>
              <w:top w:w="15" w:type="dxa"/>
              <w:left w:w="15" w:type="dxa"/>
              <w:bottom w:w="15" w:type="dxa"/>
              <w:right w:w="15" w:type="dxa"/>
            </w:tcMar>
            <w:vAlign w:val="center"/>
          </w:tcPr>
          <w:p w:rsidR="00B550E2" w:rsidRPr="00C50DBC" w:rsidRDefault="00B550E2" w:rsidP="00BF003A">
            <w:pPr>
              <w:spacing w:after="20" w:line="276" w:lineRule="auto"/>
              <w:ind w:left="20"/>
              <w:jc w:val="center"/>
              <w:rPr>
                <w:rFonts w:ascii="Times New Roman" w:eastAsia="Times New Roman" w:hAnsi="Times New Roman" w:cs="Times New Roman"/>
                <w:b/>
                <w:bCs/>
                <w:sz w:val="28"/>
                <w:szCs w:val="28"/>
                <w:lang w:val="en-US"/>
              </w:rPr>
            </w:pPr>
            <w:proofErr w:type="spellStart"/>
            <w:r w:rsidRPr="00C50DBC">
              <w:rPr>
                <w:rFonts w:ascii="Times New Roman" w:eastAsia="Times New Roman" w:hAnsi="Times New Roman" w:cs="Times New Roman"/>
                <w:b/>
                <w:bCs/>
                <w:color w:val="000000"/>
                <w:sz w:val="28"/>
                <w:szCs w:val="28"/>
                <w:lang w:val="en-US"/>
              </w:rPr>
              <w:t>Саны</w:t>
            </w:r>
            <w:proofErr w:type="spellEnd"/>
            <w:r w:rsidRPr="00C50DBC">
              <w:rPr>
                <w:rFonts w:ascii="Times New Roman" w:eastAsia="Times New Roman" w:hAnsi="Times New Roman" w:cs="Times New Roman"/>
                <w:b/>
                <w:bCs/>
                <w:color w:val="000000"/>
                <w:sz w:val="28"/>
                <w:szCs w:val="28"/>
                <w:lang w:val="en-US"/>
              </w:rPr>
              <w:t xml:space="preserve">, </w:t>
            </w:r>
            <w:proofErr w:type="spellStart"/>
            <w:r w:rsidRPr="00C50DBC">
              <w:rPr>
                <w:rFonts w:ascii="Times New Roman" w:eastAsia="Times New Roman" w:hAnsi="Times New Roman" w:cs="Times New Roman"/>
                <w:b/>
                <w:bCs/>
                <w:color w:val="000000"/>
                <w:sz w:val="28"/>
                <w:szCs w:val="28"/>
                <w:lang w:val="en-US"/>
              </w:rPr>
              <w:t>көлемі</w:t>
            </w:r>
            <w:proofErr w:type="spellEnd"/>
          </w:p>
          <w:p w:rsidR="00B550E2" w:rsidRPr="00C50DBC" w:rsidRDefault="00B550E2" w:rsidP="00BF003A">
            <w:pPr>
              <w:spacing w:after="0" w:line="276" w:lineRule="auto"/>
              <w:jc w:val="center"/>
              <w:rPr>
                <w:rFonts w:ascii="Times New Roman" w:eastAsia="Times New Roman" w:hAnsi="Times New Roman" w:cs="Times New Roman"/>
                <w:b/>
                <w:bCs/>
                <w:sz w:val="28"/>
                <w:szCs w:val="28"/>
                <w:lang w:val="en-US"/>
              </w:rPr>
            </w:pPr>
            <w:r w:rsidRPr="00C50DBC">
              <w:rPr>
                <w:rFonts w:ascii="Times New Roman" w:eastAsia="Times New Roman" w:hAnsi="Times New Roman" w:cs="Times New Roman"/>
                <w:b/>
                <w:bCs/>
                <w:sz w:val="28"/>
                <w:szCs w:val="28"/>
                <w:lang w:val="en-US"/>
              </w:rPr>
              <w:br/>
            </w:r>
          </w:p>
        </w:tc>
        <w:tc>
          <w:tcPr>
            <w:tcW w:w="1789" w:type="dxa"/>
            <w:vAlign w:val="center"/>
          </w:tcPr>
          <w:p w:rsidR="00B550E2" w:rsidRPr="00C50DBC" w:rsidRDefault="00B550E2" w:rsidP="00BF003A">
            <w:pPr>
              <w:spacing w:after="20" w:line="276" w:lineRule="auto"/>
              <w:ind w:left="20"/>
              <w:jc w:val="center"/>
              <w:rPr>
                <w:rFonts w:ascii="Times New Roman" w:eastAsia="Times New Roman" w:hAnsi="Times New Roman" w:cs="Times New Roman"/>
                <w:b/>
                <w:bCs/>
                <w:sz w:val="28"/>
                <w:szCs w:val="28"/>
                <w:lang w:val="en-US"/>
              </w:rPr>
            </w:pPr>
            <w:proofErr w:type="spellStart"/>
            <w:r w:rsidRPr="00C50DBC">
              <w:rPr>
                <w:rFonts w:ascii="Times New Roman" w:eastAsia="Times New Roman" w:hAnsi="Times New Roman" w:cs="Times New Roman"/>
                <w:b/>
                <w:bCs/>
                <w:color w:val="000000"/>
                <w:sz w:val="28"/>
                <w:szCs w:val="28"/>
                <w:lang w:val="en-US"/>
              </w:rPr>
              <w:t>Жеткізушарттары</w:t>
            </w:r>
            <w:proofErr w:type="spellEnd"/>
          </w:p>
          <w:p w:rsidR="00B550E2" w:rsidRPr="00C50DBC" w:rsidRDefault="00B550E2" w:rsidP="00BF003A">
            <w:pPr>
              <w:spacing w:after="20" w:line="276" w:lineRule="auto"/>
              <w:ind w:left="20"/>
              <w:jc w:val="center"/>
              <w:rPr>
                <w:rFonts w:ascii="Times New Roman" w:eastAsia="Times New Roman" w:hAnsi="Times New Roman" w:cs="Times New Roman"/>
                <w:b/>
                <w:bCs/>
                <w:color w:val="000000"/>
                <w:sz w:val="28"/>
                <w:szCs w:val="28"/>
                <w:lang w:val="en-US"/>
              </w:rPr>
            </w:pPr>
            <w:r w:rsidRPr="00C50DBC">
              <w:rPr>
                <w:rFonts w:ascii="Times New Roman" w:eastAsia="Times New Roman" w:hAnsi="Times New Roman" w:cs="Times New Roman"/>
                <w:b/>
                <w:bCs/>
                <w:sz w:val="28"/>
                <w:szCs w:val="28"/>
                <w:lang w:val="en-US"/>
              </w:rPr>
              <w:br/>
            </w:r>
          </w:p>
        </w:tc>
        <w:tc>
          <w:tcPr>
            <w:tcW w:w="1559" w:type="dxa"/>
            <w:vAlign w:val="center"/>
          </w:tcPr>
          <w:p w:rsidR="00B550E2" w:rsidRPr="00C50DBC" w:rsidRDefault="00B550E2" w:rsidP="00BF003A">
            <w:pPr>
              <w:spacing w:after="20" w:line="276" w:lineRule="auto"/>
              <w:ind w:left="20"/>
              <w:jc w:val="center"/>
              <w:rPr>
                <w:rFonts w:ascii="Times New Roman" w:eastAsia="Times New Roman" w:hAnsi="Times New Roman" w:cs="Times New Roman"/>
                <w:b/>
                <w:bCs/>
                <w:sz w:val="28"/>
                <w:szCs w:val="28"/>
                <w:lang w:val="en-US"/>
              </w:rPr>
            </w:pPr>
            <w:proofErr w:type="spellStart"/>
            <w:r w:rsidRPr="00C50DBC">
              <w:rPr>
                <w:rFonts w:ascii="Times New Roman" w:eastAsia="Times New Roman" w:hAnsi="Times New Roman" w:cs="Times New Roman"/>
                <w:b/>
                <w:bCs/>
                <w:color w:val="000000"/>
                <w:sz w:val="28"/>
                <w:szCs w:val="28"/>
                <w:lang w:val="en-US"/>
              </w:rPr>
              <w:t>Жеткізумерзімі</w:t>
            </w:r>
            <w:proofErr w:type="spellEnd"/>
          </w:p>
          <w:p w:rsidR="00B550E2" w:rsidRPr="00C50DBC" w:rsidRDefault="00B550E2" w:rsidP="00BF003A">
            <w:pPr>
              <w:spacing w:after="20" w:line="276" w:lineRule="auto"/>
              <w:ind w:left="20"/>
              <w:jc w:val="center"/>
              <w:rPr>
                <w:rFonts w:ascii="Times New Roman" w:eastAsia="Times New Roman" w:hAnsi="Times New Roman" w:cs="Times New Roman"/>
                <w:b/>
                <w:bCs/>
                <w:color w:val="000000"/>
                <w:sz w:val="28"/>
                <w:szCs w:val="28"/>
                <w:lang w:val="en-US"/>
              </w:rPr>
            </w:pPr>
            <w:r w:rsidRPr="00C50DBC">
              <w:rPr>
                <w:rFonts w:ascii="Times New Roman" w:eastAsia="Times New Roman" w:hAnsi="Times New Roman" w:cs="Times New Roman"/>
                <w:b/>
                <w:bCs/>
                <w:sz w:val="28"/>
                <w:szCs w:val="28"/>
                <w:lang w:val="en-US"/>
              </w:rPr>
              <w:br/>
            </w:r>
          </w:p>
        </w:tc>
        <w:tc>
          <w:tcPr>
            <w:tcW w:w="1417" w:type="dxa"/>
            <w:vAlign w:val="center"/>
          </w:tcPr>
          <w:p w:rsidR="00B550E2" w:rsidRPr="00C50DBC" w:rsidRDefault="00B550E2" w:rsidP="00BF003A">
            <w:pPr>
              <w:spacing w:after="20" w:line="276" w:lineRule="auto"/>
              <w:ind w:left="20"/>
              <w:jc w:val="center"/>
              <w:rPr>
                <w:rFonts w:ascii="Times New Roman" w:eastAsia="Times New Roman" w:hAnsi="Times New Roman" w:cs="Times New Roman"/>
                <w:b/>
                <w:bCs/>
                <w:sz w:val="28"/>
                <w:szCs w:val="28"/>
                <w:lang w:val="en-US"/>
              </w:rPr>
            </w:pPr>
            <w:proofErr w:type="spellStart"/>
            <w:r w:rsidRPr="00C50DBC">
              <w:rPr>
                <w:rFonts w:ascii="Times New Roman" w:eastAsia="Times New Roman" w:hAnsi="Times New Roman" w:cs="Times New Roman"/>
                <w:b/>
                <w:bCs/>
                <w:color w:val="000000"/>
                <w:sz w:val="28"/>
                <w:szCs w:val="28"/>
                <w:lang w:val="en-US"/>
              </w:rPr>
              <w:t>Жеткізуорны</w:t>
            </w:r>
            <w:proofErr w:type="spellEnd"/>
          </w:p>
          <w:p w:rsidR="00B550E2" w:rsidRPr="00C50DBC" w:rsidRDefault="00B550E2" w:rsidP="00BF003A">
            <w:pPr>
              <w:spacing w:after="20" w:line="276" w:lineRule="auto"/>
              <w:ind w:left="20"/>
              <w:jc w:val="center"/>
              <w:rPr>
                <w:rFonts w:ascii="Times New Roman" w:eastAsia="Times New Roman" w:hAnsi="Times New Roman" w:cs="Times New Roman"/>
                <w:b/>
                <w:bCs/>
                <w:color w:val="000000"/>
                <w:sz w:val="28"/>
                <w:szCs w:val="28"/>
                <w:lang w:val="en-US"/>
              </w:rPr>
            </w:pPr>
            <w:r w:rsidRPr="00C50DBC">
              <w:rPr>
                <w:rFonts w:ascii="Times New Roman" w:eastAsia="Times New Roman" w:hAnsi="Times New Roman" w:cs="Times New Roman"/>
                <w:b/>
                <w:bCs/>
                <w:sz w:val="28"/>
                <w:szCs w:val="28"/>
                <w:lang w:val="en-US"/>
              </w:rPr>
              <w:br/>
            </w:r>
          </w:p>
        </w:tc>
        <w:tc>
          <w:tcPr>
            <w:tcW w:w="1276" w:type="dxa"/>
            <w:vAlign w:val="center"/>
          </w:tcPr>
          <w:p w:rsidR="00B550E2" w:rsidRPr="00C50DBC" w:rsidRDefault="00B550E2" w:rsidP="00BF003A">
            <w:pPr>
              <w:spacing w:after="20" w:line="276" w:lineRule="auto"/>
              <w:ind w:left="20"/>
              <w:jc w:val="center"/>
              <w:rPr>
                <w:rFonts w:ascii="Times New Roman" w:eastAsia="Times New Roman" w:hAnsi="Times New Roman" w:cs="Times New Roman"/>
                <w:b/>
                <w:bCs/>
                <w:sz w:val="28"/>
                <w:szCs w:val="28"/>
                <w:lang w:val="en-US"/>
              </w:rPr>
            </w:pPr>
            <w:proofErr w:type="spellStart"/>
            <w:r w:rsidRPr="00C50DBC">
              <w:rPr>
                <w:rFonts w:ascii="Times New Roman" w:eastAsia="Times New Roman" w:hAnsi="Times New Roman" w:cs="Times New Roman"/>
                <w:b/>
                <w:bCs/>
                <w:color w:val="000000"/>
                <w:sz w:val="28"/>
                <w:szCs w:val="28"/>
                <w:lang w:val="en-US"/>
              </w:rPr>
              <w:t>Аванстықтө-леммөлшері</w:t>
            </w:r>
            <w:proofErr w:type="spellEnd"/>
            <w:r w:rsidRPr="00C50DBC">
              <w:rPr>
                <w:rFonts w:ascii="Times New Roman" w:eastAsia="Times New Roman" w:hAnsi="Times New Roman" w:cs="Times New Roman"/>
                <w:b/>
                <w:bCs/>
                <w:color w:val="000000"/>
                <w:sz w:val="28"/>
                <w:szCs w:val="28"/>
                <w:lang w:val="en-US"/>
              </w:rPr>
              <w:t>, %</w:t>
            </w:r>
          </w:p>
          <w:p w:rsidR="00B550E2" w:rsidRPr="00C50DBC" w:rsidRDefault="00B550E2" w:rsidP="00BF003A">
            <w:pPr>
              <w:spacing w:after="20" w:line="276" w:lineRule="auto"/>
              <w:ind w:left="20"/>
              <w:jc w:val="center"/>
              <w:rPr>
                <w:rFonts w:ascii="Times New Roman" w:eastAsia="Times New Roman" w:hAnsi="Times New Roman" w:cs="Times New Roman"/>
                <w:b/>
                <w:bCs/>
                <w:color w:val="000000"/>
                <w:sz w:val="28"/>
                <w:szCs w:val="28"/>
                <w:lang w:val="en-US"/>
              </w:rPr>
            </w:pPr>
            <w:r w:rsidRPr="00C50DBC">
              <w:rPr>
                <w:rFonts w:ascii="Times New Roman" w:eastAsia="Times New Roman" w:hAnsi="Times New Roman" w:cs="Times New Roman"/>
                <w:b/>
                <w:bCs/>
                <w:sz w:val="28"/>
                <w:szCs w:val="28"/>
                <w:lang w:val="en-US"/>
              </w:rPr>
              <w:br/>
            </w:r>
          </w:p>
        </w:tc>
        <w:tc>
          <w:tcPr>
            <w:tcW w:w="1418" w:type="dxa"/>
            <w:vAlign w:val="center"/>
          </w:tcPr>
          <w:p w:rsidR="00B550E2" w:rsidRPr="00C50DBC" w:rsidRDefault="00B550E2" w:rsidP="00BF003A">
            <w:pPr>
              <w:spacing w:after="20" w:line="276" w:lineRule="auto"/>
              <w:ind w:left="20"/>
              <w:jc w:val="center"/>
              <w:rPr>
                <w:rFonts w:ascii="Times New Roman" w:eastAsia="Times New Roman" w:hAnsi="Times New Roman" w:cs="Times New Roman"/>
                <w:b/>
                <w:bCs/>
                <w:sz w:val="28"/>
                <w:szCs w:val="28"/>
                <w:lang w:val="en-US"/>
              </w:rPr>
            </w:pPr>
            <w:proofErr w:type="spellStart"/>
            <w:r w:rsidRPr="00C50DBC">
              <w:rPr>
                <w:rFonts w:ascii="Times New Roman" w:eastAsia="Times New Roman" w:hAnsi="Times New Roman" w:cs="Times New Roman"/>
                <w:b/>
                <w:bCs/>
                <w:color w:val="000000"/>
                <w:sz w:val="28"/>
                <w:szCs w:val="28"/>
                <w:lang w:val="en-US"/>
              </w:rPr>
              <w:t>Аванстықтөлеммөлшері</w:t>
            </w:r>
            <w:proofErr w:type="spellEnd"/>
            <w:r w:rsidRPr="00C50DBC">
              <w:rPr>
                <w:rFonts w:ascii="Times New Roman" w:eastAsia="Times New Roman" w:hAnsi="Times New Roman" w:cs="Times New Roman"/>
                <w:b/>
                <w:bCs/>
                <w:color w:val="000000"/>
                <w:sz w:val="28"/>
                <w:szCs w:val="28"/>
                <w:lang w:val="en-US"/>
              </w:rPr>
              <w:t>, %</w:t>
            </w:r>
          </w:p>
          <w:p w:rsidR="00B550E2" w:rsidRPr="00C50DBC" w:rsidRDefault="00B550E2" w:rsidP="00BF003A">
            <w:pPr>
              <w:spacing w:after="20" w:line="276" w:lineRule="auto"/>
              <w:ind w:left="20"/>
              <w:jc w:val="center"/>
              <w:rPr>
                <w:rFonts w:ascii="Times New Roman" w:eastAsia="Times New Roman" w:hAnsi="Times New Roman" w:cs="Times New Roman"/>
                <w:b/>
                <w:bCs/>
                <w:color w:val="000000"/>
                <w:sz w:val="28"/>
                <w:szCs w:val="28"/>
                <w:lang w:val="en-US"/>
              </w:rPr>
            </w:pPr>
            <w:r w:rsidRPr="00C50DBC">
              <w:rPr>
                <w:rFonts w:ascii="Times New Roman" w:eastAsia="Times New Roman" w:hAnsi="Times New Roman" w:cs="Times New Roman"/>
                <w:b/>
                <w:bCs/>
                <w:sz w:val="28"/>
                <w:szCs w:val="28"/>
                <w:lang w:val="en-US"/>
              </w:rPr>
              <w:br/>
            </w:r>
          </w:p>
        </w:tc>
      </w:tr>
      <w:tr w:rsidR="00B550E2" w:rsidRPr="00C50DBC" w:rsidTr="00BF003A">
        <w:trPr>
          <w:trHeight w:val="30"/>
        </w:trPr>
        <w:tc>
          <w:tcPr>
            <w:tcW w:w="292" w:type="dxa"/>
            <w:tcMar>
              <w:top w:w="15" w:type="dxa"/>
              <w:left w:w="15" w:type="dxa"/>
              <w:bottom w:w="15" w:type="dxa"/>
              <w:right w:w="15" w:type="dxa"/>
            </w:tcMar>
            <w:vAlign w:val="center"/>
          </w:tcPr>
          <w:p w:rsidR="00B550E2" w:rsidRPr="00C50DBC" w:rsidRDefault="00B550E2" w:rsidP="00BF003A">
            <w:pPr>
              <w:spacing w:after="20" w:line="276" w:lineRule="auto"/>
              <w:ind w:left="20"/>
              <w:jc w:val="center"/>
              <w:rPr>
                <w:rFonts w:ascii="Times New Roman" w:eastAsia="Times New Roman" w:hAnsi="Times New Roman" w:cs="Times New Roman"/>
                <w:b/>
                <w:bCs/>
                <w:color w:val="000000"/>
                <w:sz w:val="28"/>
                <w:szCs w:val="28"/>
                <w:lang w:val="kk-KZ"/>
              </w:rPr>
            </w:pPr>
            <w:r w:rsidRPr="00C50DBC">
              <w:rPr>
                <w:rFonts w:ascii="Times New Roman" w:eastAsia="Times New Roman" w:hAnsi="Times New Roman" w:cs="Times New Roman"/>
                <w:b/>
                <w:bCs/>
                <w:color w:val="000000"/>
                <w:sz w:val="28"/>
                <w:szCs w:val="28"/>
                <w:lang w:val="kk-KZ"/>
              </w:rPr>
              <w:t>1</w:t>
            </w:r>
          </w:p>
        </w:tc>
        <w:tc>
          <w:tcPr>
            <w:tcW w:w="2558" w:type="dxa"/>
            <w:tcMar>
              <w:top w:w="15" w:type="dxa"/>
              <w:left w:w="15" w:type="dxa"/>
              <w:bottom w:w="15" w:type="dxa"/>
              <w:right w:w="15" w:type="dxa"/>
            </w:tcMar>
            <w:vAlign w:val="center"/>
          </w:tcPr>
          <w:p w:rsidR="00B550E2" w:rsidRPr="00C50DBC" w:rsidRDefault="00B550E2" w:rsidP="00BF003A">
            <w:pPr>
              <w:spacing w:after="20" w:line="276" w:lineRule="auto"/>
              <w:ind w:left="20"/>
              <w:jc w:val="center"/>
              <w:rPr>
                <w:rFonts w:ascii="Times New Roman" w:eastAsia="Times New Roman" w:hAnsi="Times New Roman" w:cs="Times New Roman"/>
                <w:b/>
                <w:bCs/>
                <w:color w:val="000000"/>
                <w:sz w:val="28"/>
                <w:szCs w:val="28"/>
                <w:lang w:val="kk-KZ"/>
              </w:rPr>
            </w:pPr>
            <w:r w:rsidRPr="00C50DBC">
              <w:rPr>
                <w:rFonts w:ascii="Times New Roman" w:eastAsia="Times New Roman" w:hAnsi="Times New Roman" w:cs="Times New Roman"/>
                <w:b/>
                <w:bCs/>
                <w:color w:val="000000"/>
                <w:sz w:val="28"/>
                <w:szCs w:val="28"/>
                <w:lang w:val="kk-KZ"/>
              </w:rPr>
              <w:t>2</w:t>
            </w:r>
          </w:p>
        </w:tc>
        <w:tc>
          <w:tcPr>
            <w:tcW w:w="2552" w:type="dxa"/>
            <w:tcMar>
              <w:top w:w="15" w:type="dxa"/>
              <w:left w:w="15" w:type="dxa"/>
              <w:bottom w:w="15" w:type="dxa"/>
              <w:right w:w="15" w:type="dxa"/>
            </w:tcMar>
            <w:vAlign w:val="center"/>
          </w:tcPr>
          <w:p w:rsidR="00B550E2" w:rsidRPr="00C50DBC" w:rsidRDefault="00B550E2" w:rsidP="00BF003A">
            <w:pPr>
              <w:spacing w:after="20" w:line="276" w:lineRule="auto"/>
              <w:ind w:left="20"/>
              <w:jc w:val="center"/>
              <w:rPr>
                <w:rFonts w:ascii="Times New Roman" w:eastAsia="Times New Roman" w:hAnsi="Times New Roman" w:cs="Times New Roman"/>
                <w:b/>
                <w:bCs/>
                <w:color w:val="000000"/>
                <w:sz w:val="28"/>
                <w:szCs w:val="28"/>
                <w:lang w:val="kk-KZ"/>
              </w:rPr>
            </w:pPr>
            <w:r w:rsidRPr="00C50DBC">
              <w:rPr>
                <w:rFonts w:ascii="Times New Roman" w:eastAsia="Times New Roman" w:hAnsi="Times New Roman" w:cs="Times New Roman"/>
                <w:b/>
                <w:bCs/>
                <w:color w:val="000000"/>
                <w:sz w:val="28"/>
                <w:szCs w:val="28"/>
                <w:lang w:val="kk-KZ"/>
              </w:rPr>
              <w:t>3</w:t>
            </w:r>
          </w:p>
        </w:tc>
        <w:tc>
          <w:tcPr>
            <w:tcW w:w="1542" w:type="dxa"/>
            <w:tcMar>
              <w:top w:w="15" w:type="dxa"/>
              <w:left w:w="15" w:type="dxa"/>
              <w:bottom w:w="15" w:type="dxa"/>
              <w:right w:w="15" w:type="dxa"/>
            </w:tcMar>
            <w:vAlign w:val="center"/>
          </w:tcPr>
          <w:p w:rsidR="00B550E2" w:rsidRPr="00C50DBC" w:rsidRDefault="00B550E2" w:rsidP="00BF003A">
            <w:pPr>
              <w:spacing w:after="20" w:line="276" w:lineRule="auto"/>
              <w:ind w:left="20"/>
              <w:jc w:val="center"/>
              <w:rPr>
                <w:rFonts w:ascii="Times New Roman" w:eastAsia="Times New Roman" w:hAnsi="Times New Roman" w:cs="Times New Roman"/>
                <w:b/>
                <w:bCs/>
                <w:color w:val="000000"/>
                <w:sz w:val="28"/>
                <w:szCs w:val="28"/>
                <w:lang w:val="kk-KZ"/>
              </w:rPr>
            </w:pPr>
            <w:r w:rsidRPr="00C50DBC">
              <w:rPr>
                <w:rFonts w:ascii="Times New Roman" w:eastAsia="Times New Roman" w:hAnsi="Times New Roman" w:cs="Times New Roman"/>
                <w:b/>
                <w:bCs/>
                <w:color w:val="000000"/>
                <w:sz w:val="28"/>
                <w:szCs w:val="28"/>
                <w:lang w:val="kk-KZ"/>
              </w:rPr>
              <w:t>4</w:t>
            </w:r>
          </w:p>
        </w:tc>
        <w:tc>
          <w:tcPr>
            <w:tcW w:w="780" w:type="dxa"/>
            <w:tcMar>
              <w:top w:w="15" w:type="dxa"/>
              <w:left w:w="15" w:type="dxa"/>
              <w:bottom w:w="15" w:type="dxa"/>
              <w:right w:w="15" w:type="dxa"/>
            </w:tcMar>
            <w:vAlign w:val="center"/>
          </w:tcPr>
          <w:p w:rsidR="00B550E2" w:rsidRPr="00C50DBC" w:rsidRDefault="00B550E2" w:rsidP="00BF003A">
            <w:pPr>
              <w:spacing w:after="20" w:line="276" w:lineRule="auto"/>
              <w:ind w:left="20"/>
              <w:jc w:val="center"/>
              <w:rPr>
                <w:rFonts w:ascii="Times New Roman" w:eastAsia="Times New Roman" w:hAnsi="Times New Roman" w:cs="Times New Roman"/>
                <w:b/>
                <w:bCs/>
                <w:color w:val="000000"/>
                <w:sz w:val="28"/>
                <w:szCs w:val="28"/>
                <w:lang w:val="kk-KZ"/>
              </w:rPr>
            </w:pPr>
            <w:r w:rsidRPr="00C50DBC">
              <w:rPr>
                <w:rFonts w:ascii="Times New Roman" w:eastAsia="Times New Roman" w:hAnsi="Times New Roman" w:cs="Times New Roman"/>
                <w:b/>
                <w:bCs/>
                <w:color w:val="000000"/>
                <w:sz w:val="28"/>
                <w:szCs w:val="28"/>
                <w:lang w:val="kk-KZ"/>
              </w:rPr>
              <w:t>5</w:t>
            </w:r>
          </w:p>
        </w:tc>
        <w:tc>
          <w:tcPr>
            <w:tcW w:w="1789" w:type="dxa"/>
            <w:vAlign w:val="center"/>
          </w:tcPr>
          <w:p w:rsidR="00B550E2" w:rsidRPr="00C50DBC" w:rsidRDefault="00B550E2" w:rsidP="00BF003A">
            <w:pPr>
              <w:spacing w:after="20" w:line="276" w:lineRule="auto"/>
              <w:ind w:left="20"/>
              <w:jc w:val="center"/>
              <w:rPr>
                <w:rFonts w:ascii="Times New Roman" w:eastAsia="Times New Roman" w:hAnsi="Times New Roman" w:cs="Times New Roman"/>
                <w:b/>
                <w:bCs/>
                <w:color w:val="000000"/>
                <w:sz w:val="28"/>
                <w:szCs w:val="28"/>
                <w:lang w:val="kk-KZ"/>
              </w:rPr>
            </w:pPr>
            <w:r w:rsidRPr="00C50DBC">
              <w:rPr>
                <w:rFonts w:ascii="Times New Roman" w:eastAsia="Times New Roman" w:hAnsi="Times New Roman" w:cs="Times New Roman"/>
                <w:b/>
                <w:bCs/>
                <w:color w:val="000000"/>
                <w:sz w:val="28"/>
                <w:szCs w:val="28"/>
                <w:lang w:val="kk-KZ"/>
              </w:rPr>
              <w:t>6</w:t>
            </w:r>
          </w:p>
        </w:tc>
        <w:tc>
          <w:tcPr>
            <w:tcW w:w="1559" w:type="dxa"/>
            <w:vAlign w:val="center"/>
          </w:tcPr>
          <w:p w:rsidR="00B550E2" w:rsidRPr="00C50DBC" w:rsidRDefault="00B550E2" w:rsidP="00BF003A">
            <w:pPr>
              <w:spacing w:after="20" w:line="276" w:lineRule="auto"/>
              <w:ind w:left="20"/>
              <w:jc w:val="center"/>
              <w:rPr>
                <w:rFonts w:ascii="Times New Roman" w:eastAsia="Times New Roman" w:hAnsi="Times New Roman" w:cs="Times New Roman"/>
                <w:b/>
                <w:bCs/>
                <w:color w:val="000000"/>
                <w:sz w:val="28"/>
                <w:szCs w:val="28"/>
                <w:lang w:val="kk-KZ"/>
              </w:rPr>
            </w:pPr>
            <w:r w:rsidRPr="00C50DBC">
              <w:rPr>
                <w:rFonts w:ascii="Times New Roman" w:eastAsia="Times New Roman" w:hAnsi="Times New Roman" w:cs="Times New Roman"/>
                <w:b/>
                <w:bCs/>
                <w:color w:val="000000"/>
                <w:sz w:val="28"/>
                <w:szCs w:val="28"/>
                <w:lang w:val="kk-KZ"/>
              </w:rPr>
              <w:t>7</w:t>
            </w:r>
          </w:p>
        </w:tc>
        <w:tc>
          <w:tcPr>
            <w:tcW w:w="1417" w:type="dxa"/>
            <w:vAlign w:val="center"/>
          </w:tcPr>
          <w:p w:rsidR="00B550E2" w:rsidRPr="00C50DBC" w:rsidRDefault="00B550E2" w:rsidP="00BF003A">
            <w:pPr>
              <w:spacing w:after="20" w:line="276" w:lineRule="auto"/>
              <w:ind w:left="20"/>
              <w:jc w:val="center"/>
              <w:rPr>
                <w:rFonts w:ascii="Times New Roman" w:eastAsia="Times New Roman" w:hAnsi="Times New Roman" w:cs="Times New Roman"/>
                <w:b/>
                <w:bCs/>
                <w:color w:val="000000"/>
                <w:sz w:val="28"/>
                <w:szCs w:val="28"/>
                <w:lang w:val="kk-KZ"/>
              </w:rPr>
            </w:pPr>
            <w:r w:rsidRPr="00C50DBC">
              <w:rPr>
                <w:rFonts w:ascii="Times New Roman" w:eastAsia="Times New Roman" w:hAnsi="Times New Roman" w:cs="Times New Roman"/>
                <w:b/>
                <w:bCs/>
                <w:color w:val="000000"/>
                <w:sz w:val="28"/>
                <w:szCs w:val="28"/>
                <w:lang w:val="kk-KZ"/>
              </w:rPr>
              <w:t>8</w:t>
            </w:r>
          </w:p>
        </w:tc>
        <w:tc>
          <w:tcPr>
            <w:tcW w:w="1276" w:type="dxa"/>
            <w:vAlign w:val="center"/>
          </w:tcPr>
          <w:p w:rsidR="00B550E2" w:rsidRPr="00C50DBC" w:rsidRDefault="00B550E2" w:rsidP="00BF003A">
            <w:pPr>
              <w:spacing w:after="20" w:line="276" w:lineRule="auto"/>
              <w:ind w:left="20"/>
              <w:jc w:val="center"/>
              <w:rPr>
                <w:rFonts w:ascii="Times New Roman" w:eastAsia="Times New Roman" w:hAnsi="Times New Roman" w:cs="Times New Roman"/>
                <w:b/>
                <w:bCs/>
                <w:color w:val="000000"/>
                <w:sz w:val="28"/>
                <w:szCs w:val="28"/>
                <w:lang w:val="kk-KZ"/>
              </w:rPr>
            </w:pPr>
            <w:r w:rsidRPr="00C50DBC">
              <w:rPr>
                <w:rFonts w:ascii="Times New Roman" w:eastAsia="Times New Roman" w:hAnsi="Times New Roman" w:cs="Times New Roman"/>
                <w:b/>
                <w:bCs/>
                <w:color w:val="000000"/>
                <w:sz w:val="28"/>
                <w:szCs w:val="28"/>
                <w:lang w:val="kk-KZ"/>
              </w:rPr>
              <w:t>9</w:t>
            </w:r>
          </w:p>
        </w:tc>
        <w:tc>
          <w:tcPr>
            <w:tcW w:w="1418" w:type="dxa"/>
            <w:vAlign w:val="center"/>
          </w:tcPr>
          <w:p w:rsidR="00B550E2" w:rsidRPr="00C50DBC" w:rsidRDefault="00B550E2" w:rsidP="00BF003A">
            <w:pPr>
              <w:spacing w:after="20" w:line="276" w:lineRule="auto"/>
              <w:ind w:left="20"/>
              <w:jc w:val="center"/>
              <w:rPr>
                <w:rFonts w:ascii="Times New Roman" w:eastAsia="Times New Roman" w:hAnsi="Times New Roman" w:cs="Times New Roman"/>
                <w:b/>
                <w:bCs/>
                <w:color w:val="000000"/>
                <w:sz w:val="28"/>
                <w:szCs w:val="28"/>
                <w:lang w:val="kk-KZ"/>
              </w:rPr>
            </w:pPr>
            <w:r w:rsidRPr="00C50DBC">
              <w:rPr>
                <w:rFonts w:ascii="Times New Roman" w:eastAsia="Times New Roman" w:hAnsi="Times New Roman" w:cs="Times New Roman"/>
                <w:b/>
                <w:bCs/>
                <w:color w:val="000000"/>
                <w:sz w:val="28"/>
                <w:szCs w:val="28"/>
                <w:lang w:val="kk-KZ"/>
              </w:rPr>
              <w:t>10</w:t>
            </w:r>
          </w:p>
        </w:tc>
      </w:tr>
      <w:tr w:rsidR="00B550E2" w:rsidRPr="00C50DBC" w:rsidTr="00BF003A">
        <w:trPr>
          <w:trHeight w:val="30"/>
        </w:trPr>
        <w:tc>
          <w:tcPr>
            <w:tcW w:w="292" w:type="dxa"/>
            <w:shd w:val="clear" w:color="auto" w:fill="auto"/>
            <w:tcMar>
              <w:top w:w="15" w:type="dxa"/>
              <w:left w:w="15" w:type="dxa"/>
              <w:bottom w:w="15" w:type="dxa"/>
              <w:right w:w="15" w:type="dxa"/>
            </w:tcMar>
            <w:vAlign w:val="center"/>
          </w:tcPr>
          <w:p w:rsidR="00B550E2" w:rsidRPr="00C50DBC" w:rsidRDefault="00B550E2" w:rsidP="00BF003A">
            <w:pPr>
              <w:spacing w:after="20" w:line="276" w:lineRule="auto"/>
              <w:ind w:left="20"/>
              <w:jc w:val="both"/>
              <w:rPr>
                <w:rFonts w:ascii="Times New Roman" w:eastAsia="Times New Roman" w:hAnsi="Times New Roman" w:cs="Times New Roman"/>
                <w:b/>
                <w:bCs/>
                <w:color w:val="000000"/>
                <w:sz w:val="28"/>
                <w:szCs w:val="28"/>
                <w:lang w:val="kk-KZ"/>
              </w:rPr>
            </w:pPr>
            <w:r w:rsidRPr="00C50DBC">
              <w:rPr>
                <w:rFonts w:ascii="Times New Roman" w:hAnsi="Times New Roman" w:cs="Times New Roman"/>
                <w:sz w:val="28"/>
                <w:szCs w:val="28"/>
              </w:rPr>
              <w:t>1</w:t>
            </w:r>
          </w:p>
        </w:tc>
        <w:tc>
          <w:tcPr>
            <w:tcW w:w="2558" w:type="dxa"/>
            <w:tcMar>
              <w:top w:w="15" w:type="dxa"/>
              <w:left w:w="15" w:type="dxa"/>
              <w:bottom w:w="15" w:type="dxa"/>
              <w:right w:w="15" w:type="dxa"/>
            </w:tcMar>
          </w:tcPr>
          <w:p w:rsidR="00B550E2" w:rsidRPr="00C50DBC" w:rsidRDefault="00B550E2" w:rsidP="00BF003A">
            <w:pPr>
              <w:spacing w:after="20" w:line="276" w:lineRule="auto"/>
              <w:ind w:left="20"/>
              <w:jc w:val="both"/>
              <w:rPr>
                <w:rFonts w:ascii="Times New Roman" w:eastAsia="Times New Roman" w:hAnsi="Times New Roman" w:cs="Times New Roman"/>
                <w:color w:val="000000"/>
                <w:sz w:val="28"/>
                <w:szCs w:val="28"/>
                <w:lang w:val="kk-KZ"/>
              </w:rPr>
            </w:pPr>
            <w:r w:rsidRPr="00C50DBC">
              <w:rPr>
                <w:rFonts w:ascii="Times New Roman" w:hAnsi="Times New Roman" w:cs="Times New Roman"/>
                <w:sz w:val="28"/>
                <w:szCs w:val="28"/>
                <w:lang w:val="kk-KZ"/>
              </w:rPr>
              <w:t xml:space="preserve">Шымкент қаласы білім басқармасының "Кәмелетке толмағандарды бейімдеу орталығы" </w:t>
            </w:r>
            <w:r w:rsidRPr="00C50DBC">
              <w:rPr>
                <w:rFonts w:ascii="Times New Roman" w:hAnsi="Times New Roman" w:cs="Times New Roman"/>
                <w:sz w:val="28"/>
                <w:szCs w:val="28"/>
                <w:lang w:val="kk-KZ"/>
              </w:rPr>
              <w:lastRenderedPageBreak/>
              <w:t>коммуналдық мемлекеттік мекемесі</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B550E2" w:rsidRPr="00C50DBC" w:rsidRDefault="00B550E2" w:rsidP="00BF003A">
            <w:pPr>
              <w:spacing w:after="0" w:line="240" w:lineRule="auto"/>
              <w:jc w:val="both"/>
              <w:rPr>
                <w:rFonts w:ascii="Times New Roman" w:hAnsi="Times New Roman" w:cs="Times New Roman"/>
                <w:sz w:val="28"/>
                <w:szCs w:val="28"/>
                <w:lang w:val="kk-KZ"/>
              </w:rPr>
            </w:pPr>
            <w:r w:rsidRPr="00C50DBC">
              <w:rPr>
                <w:rFonts w:ascii="Times New Roman" w:hAnsi="Times New Roman" w:cs="Times New Roman"/>
                <w:sz w:val="28"/>
                <w:szCs w:val="28"/>
                <w:lang w:val="kk-KZ"/>
              </w:rPr>
              <w:lastRenderedPageBreak/>
              <w:t xml:space="preserve">Лот №1 Су жылытқыштарды жасау бойынша жұмыстарды жүргізу/Проведение работ по изготовлению </w:t>
            </w:r>
            <w:r w:rsidRPr="00C50DBC">
              <w:rPr>
                <w:rFonts w:ascii="Times New Roman" w:hAnsi="Times New Roman" w:cs="Times New Roman"/>
                <w:sz w:val="28"/>
                <w:szCs w:val="28"/>
                <w:lang w:val="kk-KZ"/>
              </w:rPr>
              <w:lastRenderedPageBreak/>
              <w:t>водонагревателя (аристон) – 1 336 000 (бір миллион үш жүз отыз алты мың) теңге 00 тиын./</w:t>
            </w:r>
            <w:r w:rsidRPr="00C50DBC">
              <w:rPr>
                <w:sz w:val="28"/>
                <w:szCs w:val="28"/>
                <w:lang w:val="kk-KZ"/>
              </w:rPr>
              <w:t xml:space="preserve"> </w:t>
            </w:r>
            <w:r w:rsidRPr="00C50DBC">
              <w:rPr>
                <w:rFonts w:ascii="Times New Roman" w:hAnsi="Times New Roman" w:cs="Times New Roman"/>
                <w:sz w:val="28"/>
                <w:szCs w:val="28"/>
                <w:lang w:val="kk-KZ"/>
              </w:rPr>
              <w:t xml:space="preserve">Один миллион триста тридцать шесть тысяч тенге 00 тиын. </w:t>
            </w:r>
          </w:p>
          <w:p w:rsidR="00B550E2" w:rsidRPr="00C50DBC" w:rsidRDefault="00B550E2" w:rsidP="00BF003A">
            <w:pPr>
              <w:spacing w:after="20" w:line="276" w:lineRule="auto"/>
              <w:ind w:left="20"/>
              <w:jc w:val="center"/>
              <w:rPr>
                <w:rFonts w:ascii="Times New Roman" w:eastAsia="Times New Roman" w:hAnsi="Times New Roman" w:cs="Times New Roman"/>
                <w:bCs/>
                <w:color w:val="000000"/>
                <w:sz w:val="28"/>
                <w:szCs w:val="28"/>
                <w:lang w:val="kk-KZ"/>
              </w:rPr>
            </w:pPr>
          </w:p>
        </w:tc>
        <w:tc>
          <w:tcPr>
            <w:tcW w:w="9781" w:type="dxa"/>
            <w:gridSpan w:val="7"/>
            <w:shd w:val="clear" w:color="auto" w:fill="auto"/>
            <w:tcMar>
              <w:top w:w="15" w:type="dxa"/>
              <w:left w:w="15" w:type="dxa"/>
              <w:bottom w:w="15" w:type="dxa"/>
              <w:right w:w="15" w:type="dxa"/>
            </w:tcMar>
            <w:vAlign w:val="center"/>
          </w:tcPr>
          <w:p w:rsidR="00B550E2" w:rsidRPr="00C50DBC" w:rsidRDefault="00B550E2" w:rsidP="00BF003A">
            <w:pPr>
              <w:spacing w:after="20" w:line="276" w:lineRule="auto"/>
              <w:ind w:left="20"/>
              <w:jc w:val="center"/>
              <w:rPr>
                <w:rFonts w:ascii="Times New Roman" w:eastAsia="Times New Roman" w:hAnsi="Times New Roman" w:cs="Times New Roman"/>
                <w:color w:val="000000"/>
                <w:sz w:val="28"/>
                <w:szCs w:val="28"/>
                <w:lang w:val="kk-KZ"/>
              </w:rPr>
            </w:pPr>
            <w:r w:rsidRPr="00C50DBC">
              <w:rPr>
                <w:rFonts w:ascii="Times New Roman" w:eastAsia="Times New Roman" w:hAnsi="Times New Roman" w:cs="Times New Roman"/>
                <w:color w:val="000000"/>
                <w:sz w:val="28"/>
                <w:szCs w:val="28"/>
                <w:lang w:val="kk-KZ"/>
              </w:rPr>
              <w:lastRenderedPageBreak/>
              <w:t>Шымкент қаласы білім басқармасының "Кәмелетке толмағандарды бейімдеу орталығы" коммуналдық мемлекеттік мекемесі Тауар сапалы болуы қажет және бала ағзасына зиянды емес заттардан жасалуы тиіс. Қазақстандық мазмүн және шығу тегі туралы сертификаты болуы шарт.</w:t>
            </w:r>
          </w:p>
          <w:p w:rsidR="00B550E2" w:rsidRPr="00C50DBC" w:rsidRDefault="00B550E2" w:rsidP="00BF003A">
            <w:pPr>
              <w:spacing w:after="20" w:line="276" w:lineRule="auto"/>
              <w:ind w:left="20"/>
              <w:jc w:val="center"/>
              <w:rPr>
                <w:rFonts w:ascii="Times New Roman" w:eastAsia="Times New Roman" w:hAnsi="Times New Roman" w:cs="Times New Roman"/>
                <w:color w:val="000000"/>
                <w:sz w:val="28"/>
                <w:szCs w:val="28"/>
                <w:lang w:val="kk-KZ"/>
              </w:rPr>
            </w:pPr>
            <w:r w:rsidRPr="00C50DBC">
              <w:rPr>
                <w:rFonts w:ascii="Times New Roman" w:eastAsia="Times New Roman" w:hAnsi="Times New Roman" w:cs="Times New Roman"/>
                <w:color w:val="000000"/>
                <w:sz w:val="28"/>
                <w:szCs w:val="28"/>
                <w:lang w:val="kk-KZ"/>
              </w:rPr>
              <w:t xml:space="preserve">Приобретение диваны для КГУ «Центр адаптации несовершеннолетних» Управления образования города Шымкент. Товар должен быть хорошего </w:t>
            </w:r>
            <w:r w:rsidRPr="00C50DBC">
              <w:rPr>
                <w:rFonts w:ascii="Times New Roman" w:eastAsia="Times New Roman" w:hAnsi="Times New Roman" w:cs="Times New Roman"/>
                <w:color w:val="000000"/>
                <w:sz w:val="28"/>
                <w:szCs w:val="28"/>
                <w:lang w:val="kk-KZ"/>
              </w:rPr>
              <w:lastRenderedPageBreak/>
              <w:t>качества и должен быть изготовлен из материалов, не наносящих вреда детскому организму. Необходимо иметь сертификат казахстанкого содержания и происхождения.</w:t>
            </w:r>
          </w:p>
        </w:tc>
      </w:tr>
      <w:tr w:rsidR="00B550E2" w:rsidRPr="00C50DBC" w:rsidTr="00BF003A">
        <w:trPr>
          <w:trHeight w:val="30"/>
        </w:trPr>
        <w:tc>
          <w:tcPr>
            <w:tcW w:w="292" w:type="dxa"/>
            <w:shd w:val="clear" w:color="auto" w:fill="auto"/>
            <w:tcMar>
              <w:top w:w="15" w:type="dxa"/>
              <w:left w:w="15" w:type="dxa"/>
              <w:bottom w:w="15" w:type="dxa"/>
              <w:right w:w="15" w:type="dxa"/>
            </w:tcMar>
            <w:vAlign w:val="center"/>
          </w:tcPr>
          <w:p w:rsidR="00B550E2" w:rsidRPr="00C50DBC" w:rsidRDefault="00B550E2" w:rsidP="00BF003A">
            <w:pPr>
              <w:spacing w:after="20" w:line="276" w:lineRule="auto"/>
              <w:ind w:left="20"/>
              <w:jc w:val="both"/>
              <w:rPr>
                <w:rFonts w:ascii="Times New Roman" w:eastAsia="Times New Roman" w:hAnsi="Times New Roman" w:cs="Times New Roman"/>
                <w:b/>
                <w:bCs/>
                <w:color w:val="000000"/>
                <w:sz w:val="28"/>
                <w:szCs w:val="28"/>
                <w:lang w:val="kk-KZ"/>
              </w:rPr>
            </w:pPr>
            <w:r w:rsidRPr="00C50DBC">
              <w:rPr>
                <w:rFonts w:ascii="Times New Roman" w:hAnsi="Times New Roman" w:cs="Times New Roman"/>
                <w:sz w:val="28"/>
                <w:szCs w:val="28"/>
              </w:rPr>
              <w:lastRenderedPageBreak/>
              <w:t>2</w:t>
            </w:r>
          </w:p>
        </w:tc>
        <w:tc>
          <w:tcPr>
            <w:tcW w:w="2558" w:type="dxa"/>
            <w:tcMar>
              <w:top w:w="15" w:type="dxa"/>
              <w:left w:w="15" w:type="dxa"/>
              <w:bottom w:w="15" w:type="dxa"/>
              <w:right w:w="15" w:type="dxa"/>
            </w:tcMar>
          </w:tcPr>
          <w:p w:rsidR="00B550E2" w:rsidRPr="00C50DBC" w:rsidRDefault="00B550E2" w:rsidP="00BF003A">
            <w:pPr>
              <w:spacing w:after="20" w:line="276" w:lineRule="auto"/>
              <w:ind w:left="20"/>
              <w:jc w:val="both"/>
              <w:rPr>
                <w:rFonts w:ascii="Times New Roman" w:eastAsia="Times New Roman" w:hAnsi="Times New Roman" w:cs="Times New Roman"/>
                <w:b/>
                <w:bCs/>
                <w:color w:val="000000"/>
                <w:sz w:val="28"/>
                <w:szCs w:val="28"/>
                <w:lang w:val="kk-KZ"/>
              </w:rPr>
            </w:pPr>
            <w:r w:rsidRPr="00C50DBC">
              <w:rPr>
                <w:rFonts w:ascii="Times New Roman" w:hAnsi="Times New Roman" w:cs="Times New Roman"/>
                <w:sz w:val="28"/>
                <w:szCs w:val="28"/>
                <w:lang w:val="kk-KZ"/>
              </w:rPr>
              <w:t>Шымкент қаласы білім басқармасының "Кәмелетке толмағандарды бейімдеу орталығы" коммуналдық мемлекеттік мекемесі</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B550E2" w:rsidRPr="00C50DBC" w:rsidRDefault="00B550E2" w:rsidP="00BF003A">
            <w:pPr>
              <w:spacing w:after="0" w:line="240" w:lineRule="auto"/>
              <w:jc w:val="both"/>
              <w:rPr>
                <w:rFonts w:ascii="Times New Roman" w:hAnsi="Times New Roman" w:cs="Times New Roman"/>
                <w:sz w:val="28"/>
                <w:szCs w:val="28"/>
                <w:lang w:val="kk-KZ"/>
              </w:rPr>
            </w:pPr>
            <w:r w:rsidRPr="00C50DBC">
              <w:rPr>
                <w:rFonts w:ascii="Times New Roman" w:hAnsi="Times New Roman" w:cs="Times New Roman"/>
                <w:sz w:val="28"/>
                <w:szCs w:val="28"/>
              </w:rPr>
              <w:t xml:space="preserve">Лот </w:t>
            </w:r>
            <w:r w:rsidRPr="00C50DBC">
              <w:rPr>
                <w:rFonts w:ascii="Times New Roman" w:hAnsi="Times New Roman" w:cs="Times New Roman"/>
                <w:sz w:val="28"/>
                <w:szCs w:val="28"/>
                <w:lang w:val="kk-KZ"/>
              </w:rPr>
              <w:t>№</w:t>
            </w:r>
            <w:r w:rsidRPr="00C50DBC">
              <w:rPr>
                <w:rFonts w:ascii="Times New Roman" w:hAnsi="Times New Roman" w:cs="Times New Roman"/>
                <w:sz w:val="28"/>
                <w:szCs w:val="28"/>
              </w:rPr>
              <w:t xml:space="preserve">2 </w:t>
            </w:r>
            <w:r w:rsidRPr="00C50DBC">
              <w:rPr>
                <w:rFonts w:ascii="Times New Roman" w:hAnsi="Times New Roman" w:cs="Times New Roman"/>
                <w:sz w:val="28"/>
                <w:szCs w:val="28"/>
                <w:lang w:val="kk-KZ"/>
              </w:rPr>
              <w:t>Р</w:t>
            </w:r>
            <w:proofErr w:type="spellStart"/>
            <w:r w:rsidRPr="00C50DBC">
              <w:rPr>
                <w:rFonts w:ascii="Times New Roman" w:hAnsi="Times New Roman" w:cs="Times New Roman"/>
                <w:sz w:val="28"/>
                <w:szCs w:val="28"/>
              </w:rPr>
              <w:t>аботы</w:t>
            </w:r>
            <w:proofErr w:type="spellEnd"/>
            <w:r w:rsidRPr="00C50DBC">
              <w:rPr>
                <w:rFonts w:ascii="Times New Roman" w:hAnsi="Times New Roman" w:cs="Times New Roman"/>
                <w:sz w:val="28"/>
                <w:szCs w:val="28"/>
              </w:rPr>
              <w:t xml:space="preserve"> по изготовлению мебели</w:t>
            </w:r>
            <w:r w:rsidRPr="00C50DBC">
              <w:rPr>
                <w:rFonts w:ascii="Times New Roman" w:hAnsi="Times New Roman" w:cs="Times New Roman"/>
                <w:sz w:val="28"/>
                <w:szCs w:val="28"/>
                <w:lang w:val="kk-KZ"/>
              </w:rPr>
              <w:t>/Ж</w:t>
            </w:r>
            <w:proofErr w:type="spellStart"/>
            <w:r w:rsidRPr="00C50DBC">
              <w:rPr>
                <w:rFonts w:ascii="Times New Roman" w:hAnsi="Times New Roman" w:cs="Times New Roman"/>
                <w:sz w:val="28"/>
                <w:szCs w:val="28"/>
              </w:rPr>
              <w:t>иһаз</w:t>
            </w:r>
            <w:proofErr w:type="spellEnd"/>
            <w:r w:rsidRPr="00C50DBC">
              <w:rPr>
                <w:rFonts w:ascii="Times New Roman" w:hAnsi="Times New Roman" w:cs="Times New Roman"/>
                <w:sz w:val="28"/>
                <w:szCs w:val="28"/>
              </w:rPr>
              <w:t xml:space="preserve"> </w:t>
            </w:r>
            <w:proofErr w:type="spellStart"/>
            <w:r w:rsidRPr="00C50DBC">
              <w:rPr>
                <w:rFonts w:ascii="Times New Roman" w:hAnsi="Times New Roman" w:cs="Times New Roman"/>
                <w:sz w:val="28"/>
                <w:szCs w:val="28"/>
              </w:rPr>
              <w:t>жасау</w:t>
            </w:r>
            <w:proofErr w:type="spellEnd"/>
            <w:r w:rsidRPr="00C50DBC">
              <w:rPr>
                <w:rFonts w:ascii="Times New Roman" w:hAnsi="Times New Roman" w:cs="Times New Roman"/>
                <w:sz w:val="28"/>
                <w:szCs w:val="28"/>
              </w:rPr>
              <w:t xml:space="preserve"> </w:t>
            </w:r>
            <w:proofErr w:type="spellStart"/>
            <w:r w:rsidRPr="00C50DBC">
              <w:rPr>
                <w:rFonts w:ascii="Times New Roman" w:hAnsi="Times New Roman" w:cs="Times New Roman"/>
                <w:sz w:val="28"/>
                <w:szCs w:val="28"/>
              </w:rPr>
              <w:t>жұмыстары</w:t>
            </w:r>
            <w:proofErr w:type="spellEnd"/>
            <w:r w:rsidRPr="00C50DBC">
              <w:rPr>
                <w:rFonts w:ascii="Times New Roman" w:hAnsi="Times New Roman" w:cs="Times New Roman"/>
                <w:sz w:val="28"/>
                <w:szCs w:val="28"/>
                <w:lang w:val="kk-KZ"/>
              </w:rPr>
              <w:t xml:space="preserve"> –              5687000 (бес миллион алты жүз сексен жеті мың) теңге 00 тиын./ Пять миллионов шестьсот восемьдесят семь тысяч тенге 00 тиын. </w:t>
            </w:r>
          </w:p>
          <w:p w:rsidR="00B550E2" w:rsidRPr="00C50DBC" w:rsidRDefault="00B550E2" w:rsidP="00BF003A">
            <w:pPr>
              <w:spacing w:after="20" w:line="276" w:lineRule="auto"/>
              <w:ind w:left="20"/>
              <w:jc w:val="center"/>
              <w:rPr>
                <w:rFonts w:ascii="Times New Roman" w:eastAsia="Times New Roman" w:hAnsi="Times New Roman" w:cs="Times New Roman"/>
                <w:bCs/>
                <w:color w:val="000000"/>
                <w:sz w:val="28"/>
                <w:szCs w:val="28"/>
                <w:lang w:val="kk-KZ"/>
              </w:rPr>
            </w:pPr>
          </w:p>
        </w:tc>
        <w:tc>
          <w:tcPr>
            <w:tcW w:w="9781" w:type="dxa"/>
            <w:gridSpan w:val="7"/>
            <w:shd w:val="clear" w:color="auto" w:fill="auto"/>
            <w:tcMar>
              <w:top w:w="15" w:type="dxa"/>
              <w:left w:w="15" w:type="dxa"/>
              <w:bottom w:w="15" w:type="dxa"/>
              <w:right w:w="15" w:type="dxa"/>
            </w:tcMar>
            <w:vAlign w:val="center"/>
          </w:tcPr>
          <w:p w:rsidR="00B550E2" w:rsidRPr="00C50DBC" w:rsidRDefault="00B550E2" w:rsidP="00BF003A">
            <w:pPr>
              <w:spacing w:after="20" w:line="276" w:lineRule="auto"/>
              <w:ind w:left="20"/>
              <w:jc w:val="center"/>
              <w:rPr>
                <w:rFonts w:ascii="Times New Roman" w:eastAsia="Times New Roman" w:hAnsi="Times New Roman" w:cs="Times New Roman"/>
                <w:color w:val="000000"/>
                <w:sz w:val="28"/>
                <w:szCs w:val="28"/>
                <w:lang w:val="kk-KZ"/>
              </w:rPr>
            </w:pPr>
            <w:r w:rsidRPr="00C50DBC">
              <w:rPr>
                <w:rFonts w:ascii="Times New Roman" w:eastAsia="Times New Roman" w:hAnsi="Times New Roman" w:cs="Times New Roman"/>
                <w:color w:val="000000"/>
                <w:sz w:val="28"/>
                <w:szCs w:val="28"/>
                <w:lang w:val="kk-KZ"/>
              </w:rPr>
              <w:t xml:space="preserve"> Шымкент қаласы білім басқармасының "Кәмелетке толмағандарды бейімдеу орталығы" коммуналдық мемлекеттік мекемесі Тауар сапалы болуы қажет және бала ағзасына зиянды емес заттардан жасалуы тиіс. Қазақстандық мазмүн және шығу тегі туралы сертификаты болуы шарт.</w:t>
            </w:r>
          </w:p>
          <w:p w:rsidR="00B550E2" w:rsidRPr="00C50DBC" w:rsidRDefault="00B550E2" w:rsidP="00BF003A">
            <w:pPr>
              <w:spacing w:after="20" w:line="276" w:lineRule="auto"/>
              <w:ind w:left="20"/>
              <w:jc w:val="both"/>
              <w:rPr>
                <w:rFonts w:ascii="Times New Roman" w:eastAsia="Times New Roman" w:hAnsi="Times New Roman" w:cs="Times New Roman"/>
                <w:color w:val="000000"/>
                <w:sz w:val="28"/>
                <w:szCs w:val="28"/>
                <w:lang w:val="kk-KZ"/>
              </w:rPr>
            </w:pPr>
            <w:r w:rsidRPr="00C50DBC">
              <w:rPr>
                <w:rFonts w:ascii="Times New Roman" w:eastAsia="Times New Roman" w:hAnsi="Times New Roman" w:cs="Times New Roman"/>
                <w:color w:val="000000"/>
                <w:sz w:val="28"/>
                <w:szCs w:val="28"/>
                <w:lang w:val="kk-KZ"/>
              </w:rPr>
              <w:t>Приобретение диваны для КГУ «Центр адаптации несовершеннолетних» Управления образования города Шымкент. Товар должен быть хорошего качества и должен быть изготовлен из материалов, не наносящих вреда детскому организму. Необходимо иметь сертификат казахстанкого содержания и происхождения.</w:t>
            </w:r>
          </w:p>
          <w:p w:rsidR="00B550E2" w:rsidRPr="00C50DBC" w:rsidRDefault="00B550E2" w:rsidP="00BF003A">
            <w:pPr>
              <w:spacing w:after="20" w:line="276" w:lineRule="auto"/>
              <w:ind w:left="20"/>
              <w:jc w:val="both"/>
              <w:rPr>
                <w:rFonts w:ascii="Times New Roman" w:eastAsia="Times New Roman" w:hAnsi="Times New Roman" w:cs="Times New Roman"/>
                <w:color w:val="000000"/>
                <w:sz w:val="28"/>
                <w:szCs w:val="28"/>
                <w:lang w:val="kk-KZ"/>
              </w:rPr>
            </w:pPr>
          </w:p>
          <w:p w:rsidR="00B550E2" w:rsidRPr="00C50DBC" w:rsidRDefault="00B550E2" w:rsidP="00BF003A">
            <w:pPr>
              <w:spacing w:after="20" w:line="276" w:lineRule="auto"/>
              <w:ind w:left="20"/>
              <w:jc w:val="both"/>
              <w:rPr>
                <w:rFonts w:ascii="Times New Roman" w:eastAsia="Times New Roman" w:hAnsi="Times New Roman" w:cs="Times New Roman"/>
                <w:color w:val="000000"/>
                <w:sz w:val="28"/>
                <w:szCs w:val="28"/>
                <w:lang w:val="kk-KZ"/>
              </w:rPr>
            </w:pPr>
          </w:p>
          <w:p w:rsidR="00B550E2" w:rsidRPr="00C50DBC" w:rsidRDefault="00B550E2" w:rsidP="00BF003A">
            <w:pPr>
              <w:spacing w:after="20" w:line="276" w:lineRule="auto"/>
              <w:ind w:left="20"/>
              <w:jc w:val="both"/>
              <w:rPr>
                <w:rFonts w:ascii="Times New Roman" w:eastAsia="Times New Roman" w:hAnsi="Times New Roman" w:cs="Times New Roman"/>
                <w:color w:val="000000"/>
                <w:sz w:val="28"/>
                <w:szCs w:val="28"/>
                <w:lang w:val="kk-KZ"/>
              </w:rPr>
            </w:pPr>
            <w:r w:rsidRPr="00C50DBC">
              <w:rPr>
                <w:rFonts w:ascii="Times New Roman" w:eastAsia="Times New Roman" w:hAnsi="Times New Roman" w:cs="Times New Roman"/>
                <w:color w:val="000000"/>
                <w:sz w:val="28"/>
                <w:szCs w:val="28"/>
                <w:lang w:val="kk-KZ"/>
              </w:rPr>
              <w:tab/>
            </w:r>
          </w:p>
        </w:tc>
      </w:tr>
      <w:tr w:rsidR="00B550E2" w:rsidRPr="00C50DBC" w:rsidTr="00BF003A">
        <w:trPr>
          <w:trHeight w:val="30"/>
        </w:trPr>
        <w:tc>
          <w:tcPr>
            <w:tcW w:w="292" w:type="dxa"/>
            <w:shd w:val="clear" w:color="auto" w:fill="auto"/>
            <w:tcMar>
              <w:top w:w="15" w:type="dxa"/>
              <w:left w:w="15" w:type="dxa"/>
              <w:bottom w:w="15" w:type="dxa"/>
              <w:right w:w="15" w:type="dxa"/>
            </w:tcMar>
            <w:vAlign w:val="center"/>
          </w:tcPr>
          <w:p w:rsidR="00B550E2" w:rsidRPr="00C50DBC" w:rsidRDefault="00B550E2" w:rsidP="00BF003A">
            <w:pPr>
              <w:spacing w:after="20" w:line="276" w:lineRule="auto"/>
              <w:ind w:left="20"/>
              <w:jc w:val="both"/>
              <w:rPr>
                <w:rFonts w:ascii="Times New Roman" w:eastAsia="Times New Roman" w:hAnsi="Times New Roman" w:cs="Times New Roman"/>
                <w:b/>
                <w:bCs/>
                <w:color w:val="000000"/>
                <w:sz w:val="28"/>
                <w:szCs w:val="28"/>
                <w:lang w:val="kk-KZ"/>
              </w:rPr>
            </w:pPr>
            <w:r w:rsidRPr="00C50DBC">
              <w:rPr>
                <w:rFonts w:ascii="Times New Roman" w:hAnsi="Times New Roman" w:cs="Times New Roman"/>
                <w:sz w:val="28"/>
                <w:szCs w:val="28"/>
              </w:rPr>
              <w:t>3</w:t>
            </w:r>
          </w:p>
        </w:tc>
        <w:tc>
          <w:tcPr>
            <w:tcW w:w="2558" w:type="dxa"/>
            <w:tcMar>
              <w:top w:w="15" w:type="dxa"/>
              <w:left w:w="15" w:type="dxa"/>
              <w:bottom w:w="15" w:type="dxa"/>
              <w:right w:w="15" w:type="dxa"/>
            </w:tcMar>
          </w:tcPr>
          <w:p w:rsidR="00B550E2" w:rsidRPr="00C50DBC" w:rsidRDefault="00B550E2" w:rsidP="00BF003A">
            <w:pPr>
              <w:spacing w:after="20" w:line="276" w:lineRule="auto"/>
              <w:ind w:left="20"/>
              <w:jc w:val="both"/>
              <w:rPr>
                <w:rFonts w:ascii="Times New Roman" w:eastAsia="Times New Roman" w:hAnsi="Times New Roman" w:cs="Times New Roman"/>
                <w:b/>
                <w:bCs/>
                <w:color w:val="000000"/>
                <w:sz w:val="28"/>
                <w:szCs w:val="28"/>
                <w:lang w:val="kk-KZ"/>
              </w:rPr>
            </w:pPr>
            <w:r w:rsidRPr="00C50DBC">
              <w:rPr>
                <w:rFonts w:ascii="Times New Roman" w:hAnsi="Times New Roman" w:cs="Times New Roman"/>
                <w:sz w:val="28"/>
                <w:szCs w:val="28"/>
                <w:lang w:val="kk-KZ"/>
              </w:rPr>
              <w:t xml:space="preserve">Шымкент қаласы білім басқармасының "Кәмелетке толмағандарды бейімдеу орталығы" коммуналдық мемлекеттік </w:t>
            </w:r>
            <w:r w:rsidRPr="00C50DBC">
              <w:rPr>
                <w:rFonts w:ascii="Times New Roman" w:hAnsi="Times New Roman" w:cs="Times New Roman"/>
                <w:sz w:val="28"/>
                <w:szCs w:val="28"/>
                <w:lang w:val="kk-KZ"/>
              </w:rPr>
              <w:lastRenderedPageBreak/>
              <w:t>мекемесі</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B550E2" w:rsidRPr="00C50DBC" w:rsidRDefault="00B550E2" w:rsidP="00BF003A">
            <w:pPr>
              <w:spacing w:after="0" w:line="240" w:lineRule="auto"/>
              <w:jc w:val="both"/>
              <w:rPr>
                <w:rFonts w:ascii="Times New Roman" w:hAnsi="Times New Roman" w:cs="Times New Roman"/>
                <w:sz w:val="28"/>
                <w:szCs w:val="28"/>
                <w:lang w:val="kk-KZ"/>
              </w:rPr>
            </w:pPr>
            <w:r w:rsidRPr="00C50DBC">
              <w:rPr>
                <w:rFonts w:ascii="Times New Roman" w:hAnsi="Times New Roman" w:cs="Times New Roman"/>
                <w:sz w:val="28"/>
                <w:szCs w:val="28"/>
              </w:rPr>
              <w:lastRenderedPageBreak/>
              <w:t xml:space="preserve">Лот </w:t>
            </w:r>
            <w:r w:rsidRPr="00C50DBC">
              <w:rPr>
                <w:rFonts w:ascii="Times New Roman" w:hAnsi="Times New Roman" w:cs="Times New Roman"/>
                <w:sz w:val="28"/>
                <w:szCs w:val="28"/>
                <w:lang w:val="kk-KZ"/>
              </w:rPr>
              <w:t>№</w:t>
            </w:r>
            <w:r w:rsidRPr="00C50DBC">
              <w:rPr>
                <w:rFonts w:ascii="Times New Roman" w:hAnsi="Times New Roman" w:cs="Times New Roman"/>
                <w:sz w:val="28"/>
                <w:szCs w:val="28"/>
              </w:rPr>
              <w:t xml:space="preserve">3 </w:t>
            </w:r>
            <w:r w:rsidRPr="00C50DBC">
              <w:rPr>
                <w:rFonts w:ascii="Times New Roman" w:hAnsi="Times New Roman" w:cs="Times New Roman"/>
                <w:sz w:val="28"/>
                <w:szCs w:val="28"/>
                <w:lang w:val="kk-KZ"/>
              </w:rPr>
              <w:t>Работы</w:t>
            </w:r>
            <w:r w:rsidRPr="00C50DBC">
              <w:rPr>
                <w:rFonts w:ascii="Times New Roman" w:hAnsi="Times New Roman" w:cs="Times New Roman"/>
                <w:sz w:val="28"/>
                <w:szCs w:val="28"/>
              </w:rPr>
              <w:t xml:space="preserve"> по изготовлению ортопедических матрасов</w:t>
            </w:r>
            <w:r w:rsidRPr="00C50DBC">
              <w:rPr>
                <w:rFonts w:ascii="Times New Roman" w:hAnsi="Times New Roman" w:cs="Times New Roman"/>
                <w:sz w:val="28"/>
                <w:szCs w:val="28"/>
                <w:lang w:val="kk-KZ"/>
              </w:rPr>
              <w:t xml:space="preserve">/ Ортопедиялық матрастарды жасау бойынша жұмыстар – 3225000 (үш миллион екі жүз </w:t>
            </w:r>
            <w:r w:rsidRPr="00C50DBC">
              <w:rPr>
                <w:rFonts w:ascii="Times New Roman" w:hAnsi="Times New Roman" w:cs="Times New Roman"/>
                <w:sz w:val="28"/>
                <w:szCs w:val="28"/>
                <w:lang w:val="kk-KZ"/>
              </w:rPr>
              <w:lastRenderedPageBreak/>
              <w:t>жиырма бес мың) теңге 00 тиын./ Три миллиона двести двадцать пять тысяч тенге 00 тиын.</w:t>
            </w:r>
          </w:p>
          <w:p w:rsidR="00B550E2" w:rsidRPr="00C50DBC" w:rsidRDefault="00B550E2" w:rsidP="00BF003A">
            <w:pPr>
              <w:spacing w:after="20" w:line="276" w:lineRule="auto"/>
              <w:ind w:left="20"/>
              <w:jc w:val="center"/>
              <w:rPr>
                <w:rFonts w:ascii="Times New Roman" w:eastAsia="Times New Roman" w:hAnsi="Times New Roman" w:cs="Times New Roman"/>
                <w:bCs/>
                <w:color w:val="000000"/>
                <w:sz w:val="28"/>
                <w:szCs w:val="28"/>
                <w:lang w:val="kk-KZ"/>
              </w:rPr>
            </w:pPr>
          </w:p>
        </w:tc>
        <w:tc>
          <w:tcPr>
            <w:tcW w:w="9781" w:type="dxa"/>
            <w:gridSpan w:val="7"/>
            <w:shd w:val="clear" w:color="auto" w:fill="auto"/>
            <w:tcMar>
              <w:top w:w="15" w:type="dxa"/>
              <w:left w:w="15" w:type="dxa"/>
              <w:bottom w:w="15" w:type="dxa"/>
              <w:right w:w="15" w:type="dxa"/>
            </w:tcMar>
            <w:vAlign w:val="center"/>
          </w:tcPr>
          <w:p w:rsidR="00B550E2" w:rsidRPr="00C50DBC" w:rsidRDefault="00B550E2" w:rsidP="00BF003A">
            <w:pPr>
              <w:spacing w:after="20" w:line="276" w:lineRule="auto"/>
              <w:ind w:left="20"/>
              <w:jc w:val="center"/>
              <w:rPr>
                <w:rFonts w:ascii="Times New Roman" w:eastAsia="Times New Roman" w:hAnsi="Times New Roman" w:cs="Times New Roman"/>
                <w:color w:val="000000"/>
                <w:sz w:val="28"/>
                <w:szCs w:val="28"/>
                <w:lang w:val="kk-KZ"/>
              </w:rPr>
            </w:pPr>
            <w:r w:rsidRPr="00C50DBC">
              <w:rPr>
                <w:rFonts w:ascii="Times New Roman" w:eastAsia="Times New Roman" w:hAnsi="Times New Roman" w:cs="Times New Roman"/>
                <w:color w:val="000000"/>
                <w:sz w:val="28"/>
                <w:szCs w:val="28"/>
                <w:lang w:val="kk-KZ"/>
              </w:rPr>
              <w:lastRenderedPageBreak/>
              <w:t>Шымкент қаласы білім басқармасының "Кәмелетке толмағандарды бейімдеу орталығы" коммуналдық мемлекеттік мекемесі Тауар сапалы болуы қажет және бала ағзасына зиянды емес заттардан жасалуы тиіс. Қазақстандық мазмүн және шығу тегі туралы сертификаты болуы шарт.</w:t>
            </w:r>
          </w:p>
          <w:p w:rsidR="00B550E2" w:rsidRPr="00C50DBC" w:rsidRDefault="00B550E2" w:rsidP="00BF003A">
            <w:pPr>
              <w:spacing w:after="20" w:line="276" w:lineRule="auto"/>
              <w:ind w:left="20"/>
              <w:jc w:val="both"/>
              <w:rPr>
                <w:rFonts w:ascii="Times New Roman" w:eastAsia="Times New Roman" w:hAnsi="Times New Roman" w:cs="Times New Roman"/>
                <w:color w:val="000000"/>
                <w:sz w:val="28"/>
                <w:szCs w:val="28"/>
                <w:lang w:val="kk-KZ"/>
              </w:rPr>
            </w:pPr>
            <w:r w:rsidRPr="00C50DBC">
              <w:rPr>
                <w:rFonts w:ascii="Times New Roman" w:eastAsia="Times New Roman" w:hAnsi="Times New Roman" w:cs="Times New Roman"/>
                <w:color w:val="000000"/>
                <w:sz w:val="28"/>
                <w:szCs w:val="28"/>
                <w:lang w:val="kk-KZ"/>
              </w:rPr>
              <w:t xml:space="preserve">Приобретение диваны для КГУ «Центр адаптации несовершеннолетних» Управления образования города Шымкент. Товар должен быть хорошего качества и должен быть изготовлен из материалов, не наносящих вреда детскому организму. Необходимо иметь сертификат казахстанкого содержания </w:t>
            </w:r>
            <w:r w:rsidRPr="00C50DBC">
              <w:rPr>
                <w:rFonts w:ascii="Times New Roman" w:eastAsia="Times New Roman" w:hAnsi="Times New Roman" w:cs="Times New Roman"/>
                <w:color w:val="000000"/>
                <w:sz w:val="28"/>
                <w:szCs w:val="28"/>
                <w:lang w:val="kk-KZ"/>
              </w:rPr>
              <w:lastRenderedPageBreak/>
              <w:t>и происхождения.</w:t>
            </w:r>
          </w:p>
        </w:tc>
      </w:tr>
      <w:tr w:rsidR="00B550E2" w:rsidRPr="00C50DBC" w:rsidTr="00BF003A">
        <w:trPr>
          <w:trHeight w:val="30"/>
        </w:trPr>
        <w:tc>
          <w:tcPr>
            <w:tcW w:w="292" w:type="dxa"/>
            <w:shd w:val="clear" w:color="auto" w:fill="auto"/>
            <w:tcMar>
              <w:top w:w="15" w:type="dxa"/>
              <w:left w:w="15" w:type="dxa"/>
              <w:bottom w:w="15" w:type="dxa"/>
              <w:right w:w="15" w:type="dxa"/>
            </w:tcMar>
            <w:vAlign w:val="center"/>
          </w:tcPr>
          <w:p w:rsidR="00B550E2" w:rsidRPr="00C50DBC" w:rsidRDefault="00B550E2" w:rsidP="00BF003A">
            <w:pPr>
              <w:spacing w:after="20" w:line="276" w:lineRule="auto"/>
              <w:ind w:left="20"/>
              <w:jc w:val="both"/>
              <w:rPr>
                <w:rFonts w:ascii="Times New Roman" w:eastAsia="Times New Roman" w:hAnsi="Times New Roman" w:cs="Times New Roman"/>
                <w:b/>
                <w:bCs/>
                <w:color w:val="000000"/>
                <w:sz w:val="28"/>
                <w:szCs w:val="28"/>
                <w:lang w:val="kk-KZ"/>
              </w:rPr>
            </w:pPr>
            <w:r w:rsidRPr="00C50DBC">
              <w:rPr>
                <w:rFonts w:ascii="Times New Roman" w:hAnsi="Times New Roman" w:cs="Times New Roman"/>
                <w:sz w:val="28"/>
                <w:szCs w:val="28"/>
              </w:rPr>
              <w:lastRenderedPageBreak/>
              <w:t>4</w:t>
            </w:r>
          </w:p>
        </w:tc>
        <w:tc>
          <w:tcPr>
            <w:tcW w:w="2558" w:type="dxa"/>
            <w:tcMar>
              <w:top w:w="15" w:type="dxa"/>
              <w:left w:w="15" w:type="dxa"/>
              <w:bottom w:w="15" w:type="dxa"/>
              <w:right w:w="15" w:type="dxa"/>
            </w:tcMar>
          </w:tcPr>
          <w:p w:rsidR="00B550E2" w:rsidRPr="00C50DBC" w:rsidRDefault="00B550E2" w:rsidP="00BF003A">
            <w:pPr>
              <w:spacing w:after="20" w:line="276" w:lineRule="auto"/>
              <w:ind w:left="20"/>
              <w:jc w:val="both"/>
              <w:rPr>
                <w:rFonts w:ascii="Times New Roman" w:eastAsia="Times New Roman" w:hAnsi="Times New Roman" w:cs="Times New Roman"/>
                <w:b/>
                <w:bCs/>
                <w:color w:val="000000"/>
                <w:sz w:val="28"/>
                <w:szCs w:val="28"/>
                <w:lang w:val="kk-KZ"/>
              </w:rPr>
            </w:pPr>
            <w:r w:rsidRPr="00C50DBC">
              <w:rPr>
                <w:rFonts w:ascii="Times New Roman" w:hAnsi="Times New Roman" w:cs="Times New Roman"/>
                <w:sz w:val="28"/>
                <w:szCs w:val="28"/>
                <w:lang w:val="kk-KZ"/>
              </w:rPr>
              <w:t>Шымкент қаласы білім басқармасының "Кәмелетке толмағандарды бейімдеу орталығы" коммуналдық мемлекеттік мекемесі</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B550E2" w:rsidRPr="00C50DBC" w:rsidRDefault="00B550E2" w:rsidP="00BF003A">
            <w:pPr>
              <w:spacing w:after="0" w:line="240" w:lineRule="auto"/>
              <w:jc w:val="both"/>
              <w:rPr>
                <w:rFonts w:ascii="Times New Roman" w:hAnsi="Times New Roman" w:cs="Times New Roman"/>
                <w:sz w:val="28"/>
                <w:szCs w:val="28"/>
                <w:lang w:val="kk-KZ"/>
              </w:rPr>
            </w:pPr>
            <w:r w:rsidRPr="00C50DBC">
              <w:rPr>
                <w:rFonts w:ascii="Times New Roman" w:hAnsi="Times New Roman" w:cs="Times New Roman"/>
                <w:sz w:val="28"/>
                <w:szCs w:val="28"/>
              </w:rPr>
              <w:t xml:space="preserve">Лот </w:t>
            </w:r>
            <w:r w:rsidRPr="00C50DBC">
              <w:rPr>
                <w:rFonts w:ascii="Times New Roman" w:hAnsi="Times New Roman" w:cs="Times New Roman"/>
                <w:sz w:val="28"/>
                <w:szCs w:val="28"/>
                <w:lang w:val="kk-KZ"/>
              </w:rPr>
              <w:t>№</w:t>
            </w:r>
            <w:r w:rsidRPr="00C50DBC">
              <w:rPr>
                <w:rFonts w:ascii="Times New Roman" w:hAnsi="Times New Roman" w:cs="Times New Roman"/>
                <w:sz w:val="28"/>
                <w:szCs w:val="28"/>
              </w:rPr>
              <w:t>4 Работы по ремонту и модернизации принтеров с заменой их частей</w:t>
            </w:r>
            <w:r w:rsidRPr="00C50DBC">
              <w:rPr>
                <w:rFonts w:ascii="Times New Roman" w:hAnsi="Times New Roman" w:cs="Times New Roman"/>
                <w:sz w:val="28"/>
                <w:szCs w:val="28"/>
                <w:lang w:val="kk-KZ"/>
              </w:rPr>
              <w:t>/</w:t>
            </w:r>
            <w:proofErr w:type="spellStart"/>
            <w:r w:rsidRPr="00C50DBC">
              <w:rPr>
                <w:rFonts w:ascii="Times New Roman" w:hAnsi="Times New Roman" w:cs="Times New Roman"/>
                <w:sz w:val="28"/>
                <w:szCs w:val="28"/>
              </w:rPr>
              <w:t>Принтерлерді</w:t>
            </w:r>
            <w:proofErr w:type="spellEnd"/>
            <w:r w:rsidRPr="00C50DBC">
              <w:rPr>
                <w:rFonts w:ascii="Times New Roman" w:hAnsi="Times New Roman" w:cs="Times New Roman"/>
                <w:sz w:val="28"/>
                <w:szCs w:val="28"/>
              </w:rPr>
              <w:t xml:space="preserve"> </w:t>
            </w:r>
            <w:r w:rsidRPr="00C50DBC">
              <w:rPr>
                <w:rFonts w:ascii="Times New Roman" w:hAnsi="Times New Roman" w:cs="Times New Roman"/>
                <w:sz w:val="28"/>
                <w:szCs w:val="28"/>
                <w:lang w:val="kk-KZ"/>
              </w:rPr>
              <w:t>жаңарта</w:t>
            </w:r>
            <w:r w:rsidRPr="00C50DBC">
              <w:rPr>
                <w:rFonts w:ascii="Times New Roman" w:hAnsi="Times New Roman" w:cs="Times New Roman"/>
                <w:sz w:val="28"/>
                <w:szCs w:val="28"/>
              </w:rPr>
              <w:t xml:space="preserve"> </w:t>
            </w:r>
            <w:proofErr w:type="spellStart"/>
            <w:r w:rsidRPr="00C50DBC">
              <w:rPr>
                <w:rFonts w:ascii="Times New Roman" w:hAnsi="Times New Roman" w:cs="Times New Roman"/>
                <w:sz w:val="28"/>
                <w:szCs w:val="28"/>
              </w:rPr>
              <w:t>отырып</w:t>
            </w:r>
            <w:proofErr w:type="spellEnd"/>
            <w:r w:rsidRPr="00C50DBC">
              <w:rPr>
                <w:rFonts w:ascii="Times New Roman" w:hAnsi="Times New Roman" w:cs="Times New Roman"/>
                <w:sz w:val="28"/>
                <w:szCs w:val="28"/>
              </w:rPr>
              <w:t xml:space="preserve"> </w:t>
            </w:r>
            <w:proofErr w:type="spellStart"/>
            <w:r w:rsidRPr="00C50DBC">
              <w:rPr>
                <w:rFonts w:ascii="Times New Roman" w:hAnsi="Times New Roman" w:cs="Times New Roman"/>
                <w:sz w:val="28"/>
                <w:szCs w:val="28"/>
              </w:rPr>
              <w:t>жөндеу</w:t>
            </w:r>
            <w:proofErr w:type="spellEnd"/>
            <w:r w:rsidRPr="00C50DBC">
              <w:rPr>
                <w:rFonts w:ascii="Times New Roman" w:hAnsi="Times New Roman" w:cs="Times New Roman"/>
                <w:sz w:val="28"/>
                <w:szCs w:val="28"/>
              </w:rPr>
              <w:t xml:space="preserve"> </w:t>
            </w:r>
            <w:proofErr w:type="spellStart"/>
            <w:r w:rsidRPr="00C50DBC">
              <w:rPr>
                <w:rFonts w:ascii="Times New Roman" w:hAnsi="Times New Roman" w:cs="Times New Roman"/>
                <w:sz w:val="28"/>
                <w:szCs w:val="28"/>
              </w:rPr>
              <w:t>және</w:t>
            </w:r>
            <w:proofErr w:type="spellEnd"/>
            <w:r w:rsidRPr="00C50DBC">
              <w:rPr>
                <w:rFonts w:ascii="Times New Roman" w:hAnsi="Times New Roman" w:cs="Times New Roman"/>
                <w:sz w:val="28"/>
                <w:szCs w:val="28"/>
              </w:rPr>
              <w:t xml:space="preserve"> </w:t>
            </w:r>
            <w:proofErr w:type="spellStart"/>
            <w:r w:rsidRPr="00C50DBC">
              <w:rPr>
                <w:rFonts w:ascii="Times New Roman" w:hAnsi="Times New Roman" w:cs="Times New Roman"/>
                <w:sz w:val="28"/>
                <w:szCs w:val="28"/>
              </w:rPr>
              <w:t>жаңғырту</w:t>
            </w:r>
            <w:proofErr w:type="spellEnd"/>
            <w:r w:rsidRPr="00C50DBC">
              <w:rPr>
                <w:rFonts w:ascii="Times New Roman" w:hAnsi="Times New Roman" w:cs="Times New Roman"/>
                <w:sz w:val="28"/>
                <w:szCs w:val="28"/>
                <w:lang w:val="kk-KZ"/>
              </w:rPr>
              <w:t xml:space="preserve"> – 174000 (бі</w:t>
            </w:r>
            <w:proofErr w:type="gramStart"/>
            <w:r w:rsidRPr="00C50DBC">
              <w:rPr>
                <w:rFonts w:ascii="Times New Roman" w:hAnsi="Times New Roman" w:cs="Times New Roman"/>
                <w:sz w:val="28"/>
                <w:szCs w:val="28"/>
                <w:lang w:val="kk-KZ"/>
              </w:rPr>
              <w:t>р</w:t>
            </w:r>
            <w:proofErr w:type="gramEnd"/>
            <w:r w:rsidRPr="00C50DBC">
              <w:rPr>
                <w:rFonts w:ascii="Times New Roman" w:hAnsi="Times New Roman" w:cs="Times New Roman"/>
                <w:sz w:val="28"/>
                <w:szCs w:val="28"/>
                <w:lang w:val="kk-KZ"/>
              </w:rPr>
              <w:t xml:space="preserve"> жүз жетпіс төрт мың) теңге 00 тиын./  Сто семьдесят четыре тысячи тенге 00 тиын. </w:t>
            </w:r>
          </w:p>
          <w:p w:rsidR="00B550E2" w:rsidRPr="00C50DBC" w:rsidRDefault="00B550E2" w:rsidP="00BF003A">
            <w:pPr>
              <w:spacing w:after="20" w:line="276" w:lineRule="auto"/>
              <w:ind w:left="20"/>
              <w:jc w:val="center"/>
              <w:rPr>
                <w:rFonts w:ascii="Times New Roman" w:eastAsia="Times New Roman" w:hAnsi="Times New Roman" w:cs="Times New Roman"/>
                <w:bCs/>
                <w:color w:val="000000"/>
                <w:sz w:val="28"/>
                <w:szCs w:val="28"/>
                <w:lang w:val="kk-KZ"/>
              </w:rPr>
            </w:pPr>
          </w:p>
        </w:tc>
        <w:tc>
          <w:tcPr>
            <w:tcW w:w="9781" w:type="dxa"/>
            <w:gridSpan w:val="7"/>
            <w:shd w:val="clear" w:color="auto" w:fill="auto"/>
            <w:tcMar>
              <w:top w:w="15" w:type="dxa"/>
              <w:left w:w="15" w:type="dxa"/>
              <w:bottom w:w="15" w:type="dxa"/>
              <w:right w:w="15" w:type="dxa"/>
            </w:tcMar>
            <w:vAlign w:val="center"/>
          </w:tcPr>
          <w:p w:rsidR="00B550E2" w:rsidRPr="00C50DBC" w:rsidRDefault="00B550E2" w:rsidP="00BF003A">
            <w:pPr>
              <w:spacing w:after="20" w:line="276" w:lineRule="auto"/>
              <w:ind w:left="20"/>
              <w:jc w:val="center"/>
              <w:rPr>
                <w:rFonts w:ascii="Times New Roman" w:eastAsia="Times New Roman" w:hAnsi="Times New Roman" w:cs="Times New Roman"/>
                <w:color w:val="000000"/>
                <w:sz w:val="28"/>
                <w:szCs w:val="28"/>
                <w:lang w:val="kk-KZ"/>
              </w:rPr>
            </w:pPr>
            <w:r w:rsidRPr="00C50DBC">
              <w:rPr>
                <w:rFonts w:ascii="Times New Roman" w:eastAsia="Times New Roman" w:hAnsi="Times New Roman" w:cs="Times New Roman"/>
                <w:color w:val="000000"/>
                <w:sz w:val="28"/>
                <w:szCs w:val="28"/>
                <w:lang w:val="kk-KZ"/>
              </w:rPr>
              <w:t>Шымкент қаласы білім басқармасының "Кәмелетке толмағандарды бейімдеу орталығы" коммуналдық мемлекеттік мекемесі Тауар сапалы болуы қажет және бала ағзасына зиянды емес заттардан жасалуы тиіс. Қазақстандық мазмүн және шығу тегі туралы сертификаты болуы шарт.</w:t>
            </w:r>
          </w:p>
          <w:p w:rsidR="00B550E2" w:rsidRPr="00C50DBC" w:rsidRDefault="00B550E2" w:rsidP="00BF003A">
            <w:pPr>
              <w:spacing w:after="20" w:line="276" w:lineRule="auto"/>
              <w:ind w:left="20"/>
              <w:jc w:val="center"/>
              <w:rPr>
                <w:rFonts w:ascii="Times New Roman" w:eastAsia="Times New Roman" w:hAnsi="Times New Roman" w:cs="Times New Roman"/>
                <w:color w:val="000000"/>
                <w:sz w:val="28"/>
                <w:szCs w:val="28"/>
                <w:lang w:val="kk-KZ"/>
              </w:rPr>
            </w:pPr>
            <w:r w:rsidRPr="00C50DBC">
              <w:rPr>
                <w:rFonts w:ascii="Times New Roman" w:eastAsia="Times New Roman" w:hAnsi="Times New Roman" w:cs="Times New Roman"/>
                <w:color w:val="000000"/>
                <w:sz w:val="28"/>
                <w:szCs w:val="28"/>
                <w:lang w:val="kk-KZ"/>
              </w:rPr>
              <w:t>Приобретение диваны для КГУ «Центр адаптации несовершеннолетних» Управления образования города Шымкент. Товар должен быть хорошего качества и должен быть изготовлен из материалов, не наносящих вреда детскому организму. Необходимо иметь сертификат казахстанкого содержания и происхождения.</w:t>
            </w:r>
          </w:p>
          <w:p w:rsidR="00B550E2" w:rsidRPr="00C50DBC" w:rsidRDefault="00B550E2" w:rsidP="00BF003A">
            <w:pPr>
              <w:spacing w:after="20" w:line="276" w:lineRule="auto"/>
              <w:ind w:left="20"/>
              <w:jc w:val="both"/>
              <w:rPr>
                <w:rFonts w:ascii="Times New Roman" w:eastAsia="Times New Roman" w:hAnsi="Times New Roman" w:cs="Times New Roman"/>
                <w:color w:val="000000"/>
                <w:sz w:val="28"/>
                <w:szCs w:val="28"/>
                <w:lang w:val="kk-KZ"/>
              </w:rPr>
            </w:pPr>
          </w:p>
          <w:p w:rsidR="00B550E2" w:rsidRPr="00C50DBC" w:rsidRDefault="00B550E2" w:rsidP="00BF003A">
            <w:pPr>
              <w:spacing w:after="20" w:line="276" w:lineRule="auto"/>
              <w:ind w:left="20"/>
              <w:jc w:val="both"/>
              <w:rPr>
                <w:rFonts w:ascii="Times New Roman" w:eastAsia="Times New Roman" w:hAnsi="Times New Roman" w:cs="Times New Roman"/>
                <w:color w:val="000000"/>
                <w:sz w:val="28"/>
                <w:szCs w:val="28"/>
                <w:lang w:val="kk-KZ"/>
              </w:rPr>
            </w:pPr>
          </w:p>
        </w:tc>
      </w:tr>
      <w:tr w:rsidR="00B550E2" w:rsidRPr="00C50DBC" w:rsidTr="00BF003A">
        <w:trPr>
          <w:trHeight w:val="30"/>
        </w:trPr>
        <w:tc>
          <w:tcPr>
            <w:tcW w:w="292" w:type="dxa"/>
            <w:shd w:val="clear" w:color="auto" w:fill="auto"/>
            <w:tcMar>
              <w:top w:w="15" w:type="dxa"/>
              <w:left w:w="15" w:type="dxa"/>
              <w:bottom w:w="15" w:type="dxa"/>
              <w:right w:w="15" w:type="dxa"/>
            </w:tcMar>
            <w:vAlign w:val="center"/>
          </w:tcPr>
          <w:p w:rsidR="00B550E2" w:rsidRPr="00C50DBC" w:rsidRDefault="00B550E2" w:rsidP="00BF003A">
            <w:pPr>
              <w:spacing w:after="20" w:line="276" w:lineRule="auto"/>
              <w:ind w:left="20"/>
              <w:jc w:val="both"/>
              <w:rPr>
                <w:rFonts w:ascii="Times New Roman" w:eastAsia="Times New Roman" w:hAnsi="Times New Roman" w:cs="Times New Roman"/>
                <w:b/>
                <w:bCs/>
                <w:color w:val="000000"/>
                <w:sz w:val="28"/>
                <w:szCs w:val="28"/>
                <w:lang w:val="kk-KZ"/>
              </w:rPr>
            </w:pPr>
            <w:r w:rsidRPr="00C50DBC">
              <w:rPr>
                <w:rFonts w:ascii="Times New Roman" w:hAnsi="Times New Roman" w:cs="Times New Roman"/>
                <w:sz w:val="28"/>
                <w:szCs w:val="28"/>
              </w:rPr>
              <w:t>5</w:t>
            </w:r>
          </w:p>
        </w:tc>
        <w:tc>
          <w:tcPr>
            <w:tcW w:w="2558" w:type="dxa"/>
            <w:tcMar>
              <w:top w:w="15" w:type="dxa"/>
              <w:left w:w="15" w:type="dxa"/>
              <w:bottom w:w="15" w:type="dxa"/>
              <w:right w:w="15" w:type="dxa"/>
            </w:tcMar>
          </w:tcPr>
          <w:p w:rsidR="00B550E2" w:rsidRPr="00C50DBC" w:rsidRDefault="00B550E2" w:rsidP="00BF003A">
            <w:pPr>
              <w:spacing w:after="20" w:line="276" w:lineRule="auto"/>
              <w:ind w:left="20"/>
              <w:jc w:val="both"/>
              <w:rPr>
                <w:rFonts w:ascii="Times New Roman" w:eastAsia="Times New Roman" w:hAnsi="Times New Roman" w:cs="Times New Roman"/>
                <w:b/>
                <w:bCs/>
                <w:color w:val="000000"/>
                <w:sz w:val="28"/>
                <w:szCs w:val="28"/>
                <w:lang w:val="kk-KZ"/>
              </w:rPr>
            </w:pPr>
            <w:r w:rsidRPr="00C50DBC">
              <w:rPr>
                <w:rFonts w:ascii="Times New Roman" w:hAnsi="Times New Roman" w:cs="Times New Roman"/>
                <w:sz w:val="28"/>
                <w:szCs w:val="28"/>
                <w:lang w:val="kk-KZ"/>
              </w:rPr>
              <w:t>Шымкент қаласы білім басқармасының "Кәмелетке толмағандарды бейімдеу орталығы" коммуналдық мемлекеттік мекемесі</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B550E2" w:rsidRPr="00C50DBC" w:rsidRDefault="00B550E2" w:rsidP="00BF003A">
            <w:pPr>
              <w:jc w:val="both"/>
              <w:rPr>
                <w:rFonts w:ascii="Times New Roman" w:hAnsi="Times New Roman" w:cs="Times New Roman"/>
                <w:sz w:val="28"/>
                <w:szCs w:val="28"/>
                <w:lang w:val="kk-KZ"/>
              </w:rPr>
            </w:pPr>
            <w:r w:rsidRPr="00C50DBC">
              <w:rPr>
                <w:rFonts w:ascii="Times New Roman" w:hAnsi="Times New Roman" w:cs="Times New Roman"/>
                <w:sz w:val="28"/>
                <w:szCs w:val="28"/>
                <w:lang w:val="kk-KZ"/>
              </w:rPr>
              <w:t xml:space="preserve">Лот №5 Работы по модернизаций и оснащений библиотеки/ Кітапхананы жаңғырту және жабдықтау жұмыстары – 1185724.26 (бір миллион бір жүз </w:t>
            </w:r>
            <w:r w:rsidRPr="00C50DBC">
              <w:rPr>
                <w:rFonts w:ascii="Times New Roman" w:hAnsi="Times New Roman" w:cs="Times New Roman"/>
                <w:sz w:val="28"/>
                <w:szCs w:val="28"/>
                <w:lang w:val="kk-KZ"/>
              </w:rPr>
              <w:lastRenderedPageBreak/>
              <w:t xml:space="preserve">сексен бес мың жеті жүз жиырма төрт) теңге 26 тиын./ Один миллион сто восемьдесят пять тысяч семьсот двадцать четыре тенге  двадцать шесть тиын. </w:t>
            </w:r>
          </w:p>
          <w:p w:rsidR="00B550E2" w:rsidRPr="00C50DBC" w:rsidRDefault="00B550E2" w:rsidP="00BF003A">
            <w:pPr>
              <w:spacing w:after="20" w:line="276" w:lineRule="auto"/>
              <w:ind w:left="20"/>
              <w:jc w:val="center"/>
              <w:rPr>
                <w:rFonts w:ascii="Times New Roman" w:eastAsia="Times New Roman" w:hAnsi="Times New Roman" w:cs="Times New Roman"/>
                <w:bCs/>
                <w:color w:val="000000"/>
                <w:sz w:val="28"/>
                <w:szCs w:val="28"/>
                <w:lang w:val="kk-KZ"/>
              </w:rPr>
            </w:pPr>
          </w:p>
        </w:tc>
        <w:tc>
          <w:tcPr>
            <w:tcW w:w="9781" w:type="dxa"/>
            <w:gridSpan w:val="7"/>
            <w:shd w:val="clear" w:color="auto" w:fill="auto"/>
            <w:tcMar>
              <w:top w:w="15" w:type="dxa"/>
              <w:left w:w="15" w:type="dxa"/>
              <w:bottom w:w="15" w:type="dxa"/>
              <w:right w:w="15" w:type="dxa"/>
            </w:tcMar>
            <w:vAlign w:val="center"/>
          </w:tcPr>
          <w:p w:rsidR="00B550E2" w:rsidRPr="00C50DBC" w:rsidRDefault="00B550E2" w:rsidP="00BF003A">
            <w:pPr>
              <w:spacing w:after="20" w:line="276" w:lineRule="auto"/>
              <w:ind w:left="20"/>
              <w:jc w:val="center"/>
              <w:rPr>
                <w:rFonts w:ascii="Times New Roman" w:eastAsia="Times New Roman" w:hAnsi="Times New Roman" w:cs="Times New Roman"/>
                <w:color w:val="000000"/>
                <w:sz w:val="28"/>
                <w:szCs w:val="28"/>
                <w:lang w:val="kk-KZ"/>
              </w:rPr>
            </w:pPr>
            <w:r w:rsidRPr="00C50DBC">
              <w:rPr>
                <w:rFonts w:ascii="Times New Roman" w:eastAsia="Times New Roman" w:hAnsi="Times New Roman" w:cs="Times New Roman"/>
                <w:color w:val="000000"/>
                <w:sz w:val="28"/>
                <w:szCs w:val="28"/>
                <w:lang w:val="kk-KZ"/>
              </w:rPr>
              <w:lastRenderedPageBreak/>
              <w:tab/>
              <w:t xml:space="preserve"> Шымкент қаласы білім басқармасының "Кәмелетке толмағандарды бейімдеу орталығы" коммуналдық мемлекеттік мекемесі Тауар сапалы болуы қажет және бала ағзасына зиянды емес заттардан жасалуы тиіс. Қазақстандық мазмүн және шығу тегі туралы сертификаты болуы шарт.</w:t>
            </w:r>
          </w:p>
          <w:p w:rsidR="00B550E2" w:rsidRPr="00C50DBC" w:rsidRDefault="00B550E2" w:rsidP="00BF003A">
            <w:pPr>
              <w:spacing w:after="20" w:line="276" w:lineRule="auto"/>
              <w:ind w:left="20"/>
              <w:jc w:val="both"/>
              <w:rPr>
                <w:rFonts w:ascii="Times New Roman" w:eastAsia="Times New Roman" w:hAnsi="Times New Roman" w:cs="Times New Roman"/>
                <w:color w:val="000000"/>
                <w:sz w:val="28"/>
                <w:szCs w:val="28"/>
                <w:lang w:val="kk-KZ"/>
              </w:rPr>
            </w:pPr>
            <w:r w:rsidRPr="00C50DBC">
              <w:rPr>
                <w:rFonts w:ascii="Times New Roman" w:eastAsia="Times New Roman" w:hAnsi="Times New Roman" w:cs="Times New Roman"/>
                <w:color w:val="000000"/>
                <w:sz w:val="28"/>
                <w:szCs w:val="28"/>
                <w:lang w:val="kk-KZ"/>
              </w:rPr>
              <w:t>Приобретение диваны для КГУ «Центр адаптации несовершеннолетних» Управления образования города Шымкент. Товар должен быть хорошего качества и должен быть изготовлен из материалов, не наносящих вреда детскому организму. Необходимо иметь сертификат казахстанкого содержания и происхождения.</w:t>
            </w:r>
          </w:p>
          <w:p w:rsidR="00B550E2" w:rsidRPr="00C50DBC" w:rsidRDefault="00B550E2" w:rsidP="00BF003A">
            <w:pPr>
              <w:spacing w:after="20" w:line="276" w:lineRule="auto"/>
              <w:ind w:left="20"/>
              <w:jc w:val="both"/>
              <w:rPr>
                <w:rFonts w:ascii="Times New Roman" w:eastAsia="Times New Roman" w:hAnsi="Times New Roman" w:cs="Times New Roman"/>
                <w:color w:val="000000"/>
                <w:sz w:val="28"/>
                <w:szCs w:val="28"/>
                <w:lang w:val="kk-KZ"/>
              </w:rPr>
            </w:pPr>
          </w:p>
          <w:p w:rsidR="00B550E2" w:rsidRPr="00C50DBC" w:rsidRDefault="00B550E2" w:rsidP="00BF003A">
            <w:pPr>
              <w:spacing w:after="20" w:line="276" w:lineRule="auto"/>
              <w:ind w:left="20"/>
              <w:jc w:val="both"/>
              <w:rPr>
                <w:rFonts w:ascii="Times New Roman" w:eastAsia="Times New Roman" w:hAnsi="Times New Roman" w:cs="Times New Roman"/>
                <w:color w:val="000000"/>
                <w:sz w:val="28"/>
                <w:szCs w:val="28"/>
                <w:lang w:val="kk-KZ"/>
              </w:rPr>
            </w:pPr>
          </w:p>
          <w:p w:rsidR="00B550E2" w:rsidRPr="00C50DBC" w:rsidRDefault="00B550E2" w:rsidP="00BF003A">
            <w:pPr>
              <w:spacing w:after="20" w:line="276" w:lineRule="auto"/>
              <w:ind w:left="20"/>
              <w:jc w:val="both"/>
              <w:rPr>
                <w:rFonts w:ascii="Times New Roman" w:eastAsia="Times New Roman" w:hAnsi="Times New Roman" w:cs="Times New Roman"/>
                <w:color w:val="000000"/>
                <w:sz w:val="28"/>
                <w:szCs w:val="28"/>
                <w:lang w:val="kk-KZ"/>
              </w:rPr>
            </w:pPr>
          </w:p>
        </w:tc>
      </w:tr>
    </w:tbl>
    <w:p w:rsidR="00B550E2" w:rsidRDefault="00B550E2" w:rsidP="00E47EA6">
      <w:pPr>
        <w:spacing w:after="0" w:line="276" w:lineRule="auto"/>
        <w:rPr>
          <w:rFonts w:ascii="Times New Roman" w:eastAsia="Times New Roman" w:hAnsi="Times New Roman" w:cs="Times New Roman"/>
          <w:color w:val="000000"/>
          <w:sz w:val="28"/>
          <w:lang w:val="kk-KZ"/>
        </w:rPr>
      </w:pPr>
    </w:p>
    <w:p w:rsidR="00B02226" w:rsidRPr="00B550E2" w:rsidRDefault="00B02226" w:rsidP="00E47EA6">
      <w:pPr>
        <w:spacing w:after="0" w:line="276" w:lineRule="auto"/>
        <w:rPr>
          <w:rFonts w:ascii="Times New Roman" w:eastAsia="Times New Roman" w:hAnsi="Times New Roman" w:cs="Times New Roman"/>
          <w:b/>
          <w:bCs/>
          <w:sz w:val="28"/>
          <w:szCs w:val="28"/>
          <w:lang w:val="kk-KZ"/>
        </w:rPr>
      </w:pPr>
      <w:bookmarkStart w:id="8" w:name="_GoBack"/>
      <w:bookmarkStart w:id="9" w:name="z254"/>
      <w:bookmarkEnd w:id="7"/>
      <w:bookmarkEnd w:id="8"/>
      <w:r w:rsidRPr="00B550E2">
        <w:rPr>
          <w:rFonts w:ascii="Times New Roman" w:eastAsia="Times New Roman" w:hAnsi="Times New Roman" w:cs="Times New Roman"/>
          <w:b/>
          <w:bCs/>
          <w:color w:val="000000"/>
          <w:sz w:val="28"/>
          <w:szCs w:val="28"/>
          <w:lang w:val="kk-KZ"/>
        </w:rPr>
        <w:t>Күні</w:t>
      </w:r>
      <w:r w:rsidR="00B550E2" w:rsidRPr="00B550E2">
        <w:rPr>
          <w:rFonts w:ascii="Times New Roman" w:eastAsia="Times New Roman" w:hAnsi="Times New Roman" w:cs="Times New Roman"/>
          <w:b/>
          <w:bCs/>
          <w:color w:val="000000"/>
          <w:sz w:val="28"/>
          <w:szCs w:val="28"/>
          <w:lang w:val="kk-KZ"/>
        </w:rPr>
        <w:t xml:space="preserve"> </w:t>
      </w:r>
      <w:r w:rsidR="00B550E2">
        <w:rPr>
          <w:rFonts w:ascii="Times New Roman" w:eastAsia="Times New Roman" w:hAnsi="Times New Roman" w:cs="Times New Roman"/>
          <w:b/>
          <w:bCs/>
          <w:color w:val="000000"/>
          <w:sz w:val="28"/>
          <w:szCs w:val="28"/>
          <w:lang w:val="kk-KZ"/>
        </w:rPr>
        <w:t>12</w:t>
      </w:r>
      <w:r w:rsidR="00E47EA6" w:rsidRPr="00B550E2">
        <w:rPr>
          <w:rFonts w:ascii="Times New Roman" w:eastAsia="Times New Roman" w:hAnsi="Times New Roman" w:cs="Times New Roman"/>
          <w:b/>
          <w:bCs/>
          <w:color w:val="000000"/>
          <w:sz w:val="28"/>
          <w:szCs w:val="28"/>
          <w:lang w:val="kk-KZ"/>
        </w:rPr>
        <w:t>.</w:t>
      </w:r>
      <w:r w:rsidR="00B550E2">
        <w:rPr>
          <w:rFonts w:ascii="Times New Roman" w:eastAsia="Times New Roman" w:hAnsi="Times New Roman" w:cs="Times New Roman"/>
          <w:b/>
          <w:bCs/>
          <w:color w:val="000000"/>
          <w:sz w:val="28"/>
          <w:szCs w:val="28"/>
          <w:lang w:val="kk-KZ"/>
        </w:rPr>
        <w:t>09</w:t>
      </w:r>
      <w:r w:rsidR="00E47EA6" w:rsidRPr="00B550E2">
        <w:rPr>
          <w:rFonts w:ascii="Times New Roman" w:eastAsia="Times New Roman" w:hAnsi="Times New Roman" w:cs="Times New Roman"/>
          <w:b/>
          <w:bCs/>
          <w:color w:val="000000"/>
          <w:sz w:val="28"/>
          <w:szCs w:val="28"/>
          <w:lang w:val="kk-KZ"/>
        </w:rPr>
        <w:t>.202</w:t>
      </w:r>
      <w:r w:rsidR="00B550E2">
        <w:rPr>
          <w:rFonts w:ascii="Times New Roman" w:eastAsia="Times New Roman" w:hAnsi="Times New Roman" w:cs="Times New Roman"/>
          <w:b/>
          <w:bCs/>
          <w:color w:val="000000"/>
          <w:sz w:val="28"/>
          <w:szCs w:val="28"/>
          <w:lang w:val="kk-KZ"/>
        </w:rPr>
        <w:t xml:space="preserve">3 </w:t>
      </w:r>
      <w:r w:rsidR="00E47EA6" w:rsidRPr="00B550E2">
        <w:rPr>
          <w:rFonts w:ascii="Times New Roman" w:eastAsia="Times New Roman" w:hAnsi="Times New Roman" w:cs="Times New Roman"/>
          <w:b/>
          <w:bCs/>
          <w:color w:val="000000"/>
          <w:sz w:val="28"/>
          <w:szCs w:val="28"/>
          <w:lang w:val="kk-KZ"/>
        </w:rPr>
        <w:t>жыл</w:t>
      </w:r>
    </w:p>
    <w:p w:rsidR="00EF18F4" w:rsidRPr="00B550E2" w:rsidRDefault="00B02226" w:rsidP="00E47EA6">
      <w:pPr>
        <w:spacing w:after="0" w:line="276" w:lineRule="auto"/>
        <w:rPr>
          <w:rFonts w:ascii="Times New Roman" w:eastAsia="Times New Roman" w:hAnsi="Times New Roman" w:cs="Times New Roman"/>
          <w:b/>
          <w:bCs/>
          <w:color w:val="000000"/>
          <w:sz w:val="28"/>
          <w:szCs w:val="28"/>
          <w:lang w:val="kk-KZ"/>
        </w:rPr>
      </w:pPr>
      <w:bookmarkStart w:id="10" w:name="z255"/>
      <w:bookmarkEnd w:id="9"/>
      <w:r w:rsidRPr="00B550E2">
        <w:rPr>
          <w:rFonts w:ascii="Times New Roman" w:eastAsia="Times New Roman" w:hAnsi="Times New Roman" w:cs="Times New Roman"/>
          <w:b/>
          <w:bCs/>
          <w:color w:val="000000"/>
          <w:sz w:val="28"/>
          <w:szCs w:val="28"/>
          <w:lang w:val="kk-KZ"/>
        </w:rPr>
        <w:t>Ұйым</w:t>
      </w:r>
      <w:r w:rsidR="00B550E2">
        <w:rPr>
          <w:rFonts w:ascii="Times New Roman" w:eastAsia="Times New Roman" w:hAnsi="Times New Roman" w:cs="Times New Roman"/>
          <w:b/>
          <w:bCs/>
          <w:color w:val="000000"/>
          <w:sz w:val="28"/>
          <w:szCs w:val="28"/>
          <w:lang w:val="kk-KZ"/>
        </w:rPr>
        <w:t xml:space="preserve"> </w:t>
      </w:r>
      <w:r w:rsidRPr="00B550E2">
        <w:rPr>
          <w:rFonts w:ascii="Times New Roman" w:eastAsia="Times New Roman" w:hAnsi="Times New Roman" w:cs="Times New Roman"/>
          <w:b/>
          <w:bCs/>
          <w:color w:val="000000"/>
          <w:sz w:val="28"/>
          <w:szCs w:val="28"/>
          <w:lang w:val="kk-KZ"/>
        </w:rPr>
        <w:t>басшысының</w:t>
      </w:r>
      <w:r w:rsidR="00B550E2">
        <w:rPr>
          <w:rFonts w:ascii="Times New Roman" w:eastAsia="Times New Roman" w:hAnsi="Times New Roman" w:cs="Times New Roman"/>
          <w:b/>
          <w:bCs/>
          <w:color w:val="000000"/>
          <w:sz w:val="28"/>
          <w:szCs w:val="28"/>
          <w:lang w:val="kk-KZ"/>
        </w:rPr>
        <w:t xml:space="preserve"> </w:t>
      </w:r>
      <w:r w:rsidRPr="00B550E2">
        <w:rPr>
          <w:rFonts w:ascii="Times New Roman" w:eastAsia="Times New Roman" w:hAnsi="Times New Roman" w:cs="Times New Roman"/>
          <w:b/>
          <w:bCs/>
          <w:color w:val="000000"/>
          <w:sz w:val="28"/>
          <w:szCs w:val="28"/>
          <w:lang w:val="kk-KZ"/>
        </w:rPr>
        <w:t>қолы</w:t>
      </w:r>
    </w:p>
    <w:p w:rsidR="00ED6B33" w:rsidRPr="00B550E2" w:rsidRDefault="00ED6B33" w:rsidP="00E47EA6">
      <w:pPr>
        <w:spacing w:after="0" w:line="276" w:lineRule="auto"/>
        <w:rPr>
          <w:rFonts w:ascii="Times New Roman" w:eastAsia="Times New Roman" w:hAnsi="Times New Roman" w:cs="Times New Roman"/>
          <w:b/>
          <w:bCs/>
          <w:color w:val="000000"/>
          <w:sz w:val="28"/>
          <w:szCs w:val="28"/>
          <w:lang w:val="kk-KZ"/>
        </w:rPr>
      </w:pPr>
    </w:p>
    <w:p w:rsidR="00ED6B33" w:rsidRPr="00B550E2" w:rsidRDefault="00ED6B33" w:rsidP="00E47EA6">
      <w:pPr>
        <w:spacing w:after="0" w:line="276" w:lineRule="auto"/>
        <w:rPr>
          <w:rFonts w:ascii="Times New Roman" w:eastAsia="Times New Roman" w:hAnsi="Times New Roman" w:cs="Times New Roman"/>
          <w:b/>
          <w:bCs/>
          <w:color w:val="000000"/>
          <w:sz w:val="28"/>
          <w:szCs w:val="28"/>
          <w:lang w:val="kk-KZ"/>
        </w:rPr>
      </w:pPr>
      <w:r w:rsidRPr="00B550E2">
        <w:rPr>
          <w:rFonts w:ascii="Times New Roman" w:eastAsia="Times New Roman" w:hAnsi="Times New Roman" w:cs="Times New Roman"/>
          <w:b/>
          <w:bCs/>
          <w:color w:val="000000"/>
          <w:sz w:val="28"/>
          <w:szCs w:val="28"/>
          <w:lang w:val="kk-KZ"/>
        </w:rPr>
        <w:t>Э</w:t>
      </w:r>
      <w:r w:rsidR="00EF18F4" w:rsidRPr="00B550E2">
        <w:rPr>
          <w:rFonts w:ascii="Times New Roman" w:eastAsia="Times New Roman" w:hAnsi="Times New Roman" w:cs="Times New Roman"/>
          <w:b/>
          <w:bCs/>
          <w:color w:val="000000"/>
          <w:sz w:val="28"/>
          <w:szCs w:val="28"/>
          <w:lang w:val="kk-KZ"/>
        </w:rPr>
        <w:t>.</w:t>
      </w:r>
      <w:r w:rsidRPr="00B550E2">
        <w:rPr>
          <w:rFonts w:ascii="Times New Roman" w:eastAsia="Times New Roman" w:hAnsi="Times New Roman" w:cs="Times New Roman"/>
          <w:b/>
          <w:bCs/>
          <w:color w:val="000000"/>
          <w:sz w:val="28"/>
          <w:szCs w:val="28"/>
          <w:lang w:val="kk-KZ"/>
        </w:rPr>
        <w:t xml:space="preserve"> Байдерова</w:t>
      </w:r>
    </w:p>
    <w:p w:rsidR="00B02226" w:rsidRPr="00B550E2" w:rsidRDefault="00B02226" w:rsidP="00E47EA6">
      <w:pPr>
        <w:spacing w:after="0" w:line="276" w:lineRule="auto"/>
        <w:rPr>
          <w:rFonts w:ascii="Times New Roman" w:eastAsia="Times New Roman" w:hAnsi="Times New Roman" w:cs="Times New Roman"/>
          <w:b/>
          <w:bCs/>
          <w:sz w:val="28"/>
          <w:szCs w:val="28"/>
          <w:lang w:val="kk-KZ"/>
        </w:rPr>
      </w:pPr>
      <w:r w:rsidRPr="00B550E2">
        <w:rPr>
          <w:rFonts w:ascii="Times New Roman" w:eastAsia="Times New Roman" w:hAnsi="Times New Roman" w:cs="Times New Roman"/>
          <w:b/>
          <w:bCs/>
          <w:color w:val="000000"/>
          <w:sz w:val="28"/>
          <w:szCs w:val="28"/>
          <w:lang w:val="kk-KZ"/>
        </w:rPr>
        <w:t>_________________________</w:t>
      </w:r>
    </w:p>
    <w:p w:rsidR="00B02226" w:rsidRPr="00B550E2" w:rsidRDefault="00B02226" w:rsidP="00E47EA6">
      <w:pPr>
        <w:spacing w:after="0" w:line="276" w:lineRule="auto"/>
        <w:rPr>
          <w:rFonts w:ascii="Times New Roman" w:eastAsia="Times New Roman" w:hAnsi="Times New Roman" w:cs="Times New Roman"/>
          <w:b/>
          <w:bCs/>
          <w:sz w:val="28"/>
          <w:szCs w:val="28"/>
          <w:lang w:val="kk-KZ"/>
        </w:rPr>
      </w:pPr>
      <w:bookmarkStart w:id="11" w:name="z257"/>
      <w:bookmarkEnd w:id="10"/>
      <w:r w:rsidRPr="00B550E2">
        <w:rPr>
          <w:rFonts w:ascii="Times New Roman" w:eastAsia="Times New Roman" w:hAnsi="Times New Roman" w:cs="Times New Roman"/>
          <w:b/>
          <w:bCs/>
          <w:color w:val="000000"/>
          <w:sz w:val="28"/>
          <w:szCs w:val="28"/>
          <w:lang w:val="kk-KZ"/>
        </w:rPr>
        <w:t>М.О.</w:t>
      </w:r>
      <w:bookmarkEnd w:id="11"/>
    </w:p>
    <w:sectPr w:rsidR="00B02226" w:rsidRPr="00B550E2" w:rsidSect="00B34909">
      <w:pgSz w:w="16838" w:h="11906" w:orient="landscape"/>
      <w:pgMar w:top="568" w:right="395"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6B35"/>
    <w:rsid w:val="00030CD1"/>
    <w:rsid w:val="000737B9"/>
    <w:rsid w:val="00141379"/>
    <w:rsid w:val="00173FDA"/>
    <w:rsid w:val="001A1CBB"/>
    <w:rsid w:val="001C7008"/>
    <w:rsid w:val="001E4623"/>
    <w:rsid w:val="001F1A5F"/>
    <w:rsid w:val="00296B35"/>
    <w:rsid w:val="002A6D7D"/>
    <w:rsid w:val="00323241"/>
    <w:rsid w:val="003B22D2"/>
    <w:rsid w:val="003B5291"/>
    <w:rsid w:val="0044663C"/>
    <w:rsid w:val="00584445"/>
    <w:rsid w:val="005D0195"/>
    <w:rsid w:val="006B0A09"/>
    <w:rsid w:val="0071638E"/>
    <w:rsid w:val="00743F49"/>
    <w:rsid w:val="007573DF"/>
    <w:rsid w:val="00776418"/>
    <w:rsid w:val="007A6044"/>
    <w:rsid w:val="007C4CF8"/>
    <w:rsid w:val="007D76DB"/>
    <w:rsid w:val="007E0AC8"/>
    <w:rsid w:val="00872033"/>
    <w:rsid w:val="008A6F33"/>
    <w:rsid w:val="00965D87"/>
    <w:rsid w:val="009C66D7"/>
    <w:rsid w:val="009D36DC"/>
    <w:rsid w:val="00A6700E"/>
    <w:rsid w:val="00A9741F"/>
    <w:rsid w:val="00AC63DC"/>
    <w:rsid w:val="00B02226"/>
    <w:rsid w:val="00B23EC2"/>
    <w:rsid w:val="00B33FF7"/>
    <w:rsid w:val="00B34909"/>
    <w:rsid w:val="00B5191F"/>
    <w:rsid w:val="00B550E2"/>
    <w:rsid w:val="00B716AE"/>
    <w:rsid w:val="00BD6E25"/>
    <w:rsid w:val="00BF1640"/>
    <w:rsid w:val="00C25783"/>
    <w:rsid w:val="00C44C14"/>
    <w:rsid w:val="00CE70FA"/>
    <w:rsid w:val="00CF326C"/>
    <w:rsid w:val="00D83543"/>
    <w:rsid w:val="00DA1502"/>
    <w:rsid w:val="00DE287B"/>
    <w:rsid w:val="00DF7EA9"/>
    <w:rsid w:val="00E41FFD"/>
    <w:rsid w:val="00E47EA6"/>
    <w:rsid w:val="00E7554F"/>
    <w:rsid w:val="00EC4DD7"/>
    <w:rsid w:val="00ED6B33"/>
    <w:rsid w:val="00EF18F4"/>
    <w:rsid w:val="00EF47D9"/>
    <w:rsid w:val="00F6526A"/>
    <w:rsid w:val="00F8411F"/>
    <w:rsid w:val="00F91B64"/>
    <w:rsid w:val="00FC7A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B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844</Words>
  <Characters>4811</Characters>
  <Application>Microsoft Office Word</Application>
  <DocSecurity>0</DocSecurity>
  <Lines>40</Lines>
  <Paragraphs>11</Paragraphs>
  <ScaleCrop>false</ScaleCrop>
  <Company/>
  <LinksUpToDate>false</LinksUpToDate>
  <CharactersWithSpaces>5644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106</cp:revision>
  <dcterms:created xsi:type="dcterms:W3CDTF">2020-01-16T04:19:00Z</dcterms:created>
  <dcterms:modified xsi:type="dcterms:W3CDTF">2023-09-27T06:13:00Z</dcterms:modified>
</cp:coreProperties>
</file>