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20E" w:rsidRPr="00A37445" w:rsidRDefault="00DA543D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:rsidR="00C8220E" w:rsidRDefault="00C8220E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E028E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Конкурс туралы хабарландыру</w:t>
      </w:r>
    </w:p>
    <w:p w:rsidR="00C8220E" w:rsidRPr="00A37445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29728959"/>
    </w:p>
    <w:p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="00656E71" w:rsidRPr="00656E71">
        <w:rPr>
          <w:lang w:val="kk-KZ"/>
        </w:rPr>
        <w:t xml:space="preserve"> 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bookmarkEnd w:id="1"/>
      <w:bookmarkEnd w:id="2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>Мекеменің ресми сайты</w:t>
      </w:r>
      <w:r w:rsidR="00451A06">
        <w:rPr>
          <w:rFonts w:ascii="Times New Roman" w:hAnsi="Times New Roman" w:cs="Times New Roman"/>
          <w:b/>
          <w:sz w:val="32"/>
          <w:szCs w:val="32"/>
          <w:lang w:val="kk-KZ"/>
        </w:rPr>
        <w:t>:</w:t>
      </w: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hyperlink r:id="rId7" w:history="1"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3E3D80" w:rsidRPr="0031672C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90513" w:rsidRDefault="00830F83" w:rsidP="00F51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3" w:name="z331"/>
      <w:bookmarkEnd w:id="0"/>
      <w:r w:rsidRPr="0031672C">
        <w:rPr>
          <w:rFonts w:ascii="Times New Roman" w:hAnsi="Times New Roman" w:cs="Times New Roman"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коммуналдық мемлекеттік мекемесіне</w:t>
      </w:r>
      <w:r w:rsidR="003565F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451A06" w:rsidRPr="009E763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9E7634" w:rsidRPr="009E7634">
        <w:rPr>
          <w:rFonts w:ascii="Times New Roman" w:hAnsi="Times New Roman" w:cs="Times New Roman"/>
          <w:b/>
          <w:sz w:val="28"/>
          <w:szCs w:val="28"/>
          <w:lang w:val="kk-KZ"/>
        </w:rPr>
        <w:t>Жұмыстар мен қызметтерді сатып алу</w:t>
      </w:r>
      <w:r w:rsidR="00451A06" w:rsidRPr="009E7634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451A06" w:rsidRPr="009E76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4" w:name="z333"/>
      <w:bookmarkEnd w:id="3"/>
      <w:r w:rsidR="009E7634" w:rsidRPr="009E7634">
        <w:rPr>
          <w:rFonts w:ascii="Times New Roman" w:hAnsi="Times New Roman" w:cs="Times New Roman"/>
          <w:sz w:val="28"/>
          <w:szCs w:val="28"/>
          <w:lang w:val="kk-KZ"/>
        </w:rPr>
        <w:t>бойынша мердігерді таңдау</w:t>
      </w:r>
      <w:r w:rsidR="00C8220E" w:rsidRPr="009E76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220E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бойынша конкурс өткізілетіндігі туралы хабарлайды </w:t>
      </w:r>
      <w:bookmarkStart w:id="5" w:name="z337"/>
      <w:bookmarkEnd w:id="4"/>
      <w:r w:rsidR="00C8220E" w:rsidRPr="0031672C">
        <w:rPr>
          <w:rFonts w:ascii="Times New Roman" w:hAnsi="Times New Roman" w:cs="Times New Roman"/>
          <w:sz w:val="28"/>
          <w:szCs w:val="28"/>
          <w:lang w:val="kk-KZ"/>
        </w:rPr>
        <w:t>сатып алынатын тауарлар тізбесі</w:t>
      </w:r>
      <w:r w:rsidR="00594FC4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 мен құжаттар пакетін</w:t>
      </w:r>
      <w:r w:rsidR="00451A06" w:rsidRPr="0031672C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8220E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8" w:history="1">
        <w:r w:rsidR="005B301E" w:rsidRPr="0031672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kk-KZ"/>
          </w:rPr>
          <w:t>https://shymcan.kz/</w:t>
        </w:r>
      </w:hyperlink>
      <w:r w:rsidR="00C8220E" w:rsidRPr="003167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ресми сайтынан алуға болады. </w:t>
      </w:r>
      <w:r w:rsidR="005B301E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890513" w:rsidRPr="0031672C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</w:p>
    <w:p w:rsidR="000B3BBB" w:rsidRPr="004C1E1F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Лот №1 </w:t>
      </w:r>
      <w:r w:rsidR="00B95895">
        <w:rPr>
          <w:rFonts w:ascii="Times New Roman" w:hAnsi="Times New Roman" w:cs="Times New Roman"/>
          <w:b/>
          <w:sz w:val="28"/>
          <w:szCs w:val="28"/>
          <w:lang w:val="kk-KZ"/>
        </w:rPr>
        <w:t>Терезелерге жалюзи жасату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 жұмыстарды жүргізу</w:t>
      </w:r>
      <w:r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Проведение работ по изготовлению </w:t>
      </w:r>
      <w:r w:rsidR="00B95895">
        <w:rPr>
          <w:rFonts w:ascii="Times New Roman" w:hAnsi="Times New Roman" w:cs="Times New Roman"/>
          <w:b/>
          <w:sz w:val="28"/>
          <w:szCs w:val="28"/>
          <w:lang w:val="kk-KZ"/>
        </w:rPr>
        <w:t>жалюзи для окон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 </w:t>
      </w:r>
      <w:r w:rsidR="00B95895">
        <w:rPr>
          <w:rFonts w:ascii="Times New Roman" w:hAnsi="Times New Roman" w:cs="Times New Roman"/>
          <w:b/>
          <w:sz w:val="28"/>
          <w:szCs w:val="28"/>
          <w:lang w:val="kk-KZ"/>
        </w:rPr>
        <w:t>500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000 (бір миллион </w:t>
      </w:r>
      <w:r w:rsidR="00B95895">
        <w:rPr>
          <w:rFonts w:ascii="Times New Roman" w:hAnsi="Times New Roman" w:cs="Times New Roman"/>
          <w:b/>
          <w:sz w:val="28"/>
          <w:szCs w:val="28"/>
          <w:lang w:val="kk-KZ"/>
        </w:rPr>
        <w:t>бес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жүз мың) теңге 00 тиын./</w:t>
      </w:r>
      <w:r w:rsidRPr="004C1E1F">
        <w:rPr>
          <w:lang w:val="kk-KZ"/>
        </w:rPr>
        <w:t xml:space="preserve"> </w:t>
      </w:r>
      <w:r w:rsidRPr="004C1E1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</w:t>
      </w:r>
      <w:r w:rsidR="00B95895">
        <w:rPr>
          <w:rFonts w:ascii="Times New Roman" w:hAnsi="Times New Roman" w:cs="Times New Roman"/>
          <w:b/>
          <w:sz w:val="28"/>
          <w:szCs w:val="28"/>
          <w:lang w:val="kk-KZ"/>
        </w:rPr>
        <w:t>пятьсот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 тенге 00 тиын. </w:t>
      </w:r>
    </w:p>
    <w:p w:rsidR="000B3BBB" w:rsidRPr="000B3BBB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B3BBB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аботы по </w:t>
      </w:r>
      <w:r w:rsidR="00B95895" w:rsidRPr="00B95895">
        <w:rPr>
          <w:rFonts w:ascii="Times New Roman" w:hAnsi="Times New Roman" w:cs="Times New Roman"/>
          <w:b/>
          <w:sz w:val="28"/>
          <w:szCs w:val="28"/>
        </w:rPr>
        <w:t>выполнение дополнительных ограждающих работ для учреждения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="00B95895">
        <w:rPr>
          <w:rFonts w:ascii="Times New Roman" w:hAnsi="Times New Roman" w:cs="Times New Roman"/>
          <w:b/>
          <w:sz w:val="28"/>
          <w:szCs w:val="28"/>
          <w:lang w:val="kk-KZ"/>
        </w:rPr>
        <w:t>Мекемеге қосымша қоршау жұмыстарын жасату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             </w:t>
      </w:r>
      <w:r w:rsidR="00BF086E">
        <w:rPr>
          <w:rFonts w:ascii="Times New Roman" w:hAnsi="Times New Roman" w:cs="Times New Roman"/>
          <w:b/>
          <w:sz w:val="28"/>
          <w:szCs w:val="28"/>
          <w:lang w:val="kk-KZ"/>
        </w:rPr>
        <w:t>3670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000 (</w:t>
      </w:r>
      <w:r w:rsidR="00BF086E">
        <w:rPr>
          <w:rFonts w:ascii="Times New Roman" w:hAnsi="Times New Roman" w:cs="Times New Roman"/>
          <w:b/>
          <w:sz w:val="28"/>
          <w:szCs w:val="28"/>
          <w:lang w:val="kk-KZ"/>
        </w:rPr>
        <w:t>Үш миллион алты жүз жетпіс мың) теңге 00 т</w:t>
      </w:r>
      <w:r w:rsidR="005B251C">
        <w:rPr>
          <w:rFonts w:ascii="Times New Roman" w:hAnsi="Times New Roman" w:cs="Times New Roman"/>
          <w:b/>
          <w:sz w:val="28"/>
          <w:szCs w:val="28"/>
          <w:lang w:val="kk-KZ"/>
        </w:rPr>
        <w:t>иын./Три миллиона шестьсот семь</w:t>
      </w:r>
      <w:r w:rsidR="00BF086E">
        <w:rPr>
          <w:rFonts w:ascii="Times New Roman" w:hAnsi="Times New Roman" w:cs="Times New Roman"/>
          <w:b/>
          <w:sz w:val="28"/>
          <w:szCs w:val="28"/>
          <w:lang w:val="kk-KZ"/>
        </w:rPr>
        <w:t>десят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 </w:t>
      </w:r>
    </w:p>
    <w:p w:rsidR="000B3BBB" w:rsidRPr="002F790B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B3BBB" w:rsidRDefault="005B251C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t>Лот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B3BBB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0B3BBB" w:rsidRPr="005B2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</w:t>
      </w:r>
      <w:r w:rsidR="000B3BBB">
        <w:rPr>
          <w:rFonts w:ascii="Times New Roman" w:hAnsi="Times New Roman" w:cs="Times New Roman"/>
          <w:b/>
          <w:sz w:val="28"/>
          <w:szCs w:val="28"/>
          <w:lang w:val="kk-KZ"/>
        </w:rPr>
        <w:t>Работы</w:t>
      </w:r>
      <w:r w:rsidR="000B3BBB" w:rsidRPr="005B2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изготовлению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будки для охранной службы</w:t>
      </w:r>
      <w:r w:rsid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/ </w:t>
      </w:r>
      <w:r w:rsidRPr="005B251C">
        <w:rPr>
          <w:rFonts w:ascii="Times New Roman" w:hAnsi="Times New Roman" w:cs="Times New Roman"/>
          <w:b/>
          <w:sz w:val="28"/>
          <w:szCs w:val="28"/>
          <w:lang w:val="kk-KZ"/>
        </w:rPr>
        <w:t>Күзет қызметтерінің арнайы дүңгіршегін жасату жұмыстары</w:t>
      </w:r>
      <w:r w:rsid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1330</w:t>
      </w:r>
      <w:r w:rsidR="000B3BBB">
        <w:rPr>
          <w:rFonts w:ascii="Times New Roman" w:hAnsi="Times New Roman" w:cs="Times New Roman"/>
          <w:b/>
          <w:sz w:val="28"/>
          <w:szCs w:val="28"/>
          <w:lang w:val="kk-KZ"/>
        </w:rPr>
        <w:t>000 (</w:t>
      </w:r>
      <w:r w:rsidR="00F5370F">
        <w:rPr>
          <w:rFonts w:ascii="Times New Roman" w:hAnsi="Times New Roman" w:cs="Times New Roman"/>
          <w:b/>
          <w:sz w:val="28"/>
          <w:szCs w:val="28"/>
          <w:lang w:val="kk-KZ"/>
        </w:rPr>
        <w:t>Бір</w:t>
      </w:r>
      <w:r w:rsid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миллион </w:t>
      </w:r>
      <w:r w:rsidR="006F53C0">
        <w:rPr>
          <w:rFonts w:ascii="Times New Roman" w:hAnsi="Times New Roman" w:cs="Times New Roman"/>
          <w:b/>
          <w:sz w:val="28"/>
          <w:szCs w:val="28"/>
          <w:lang w:val="kk-KZ"/>
        </w:rPr>
        <w:t>үш</w:t>
      </w:r>
      <w:r w:rsid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жүз</w:t>
      </w:r>
      <w:r w:rsidR="006F53C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отыз</w:t>
      </w:r>
      <w:r w:rsid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мың) теңге 00 тиын./ </w:t>
      </w:r>
      <w:r w:rsidR="00FD5550">
        <w:rPr>
          <w:rFonts w:ascii="Times New Roman" w:hAnsi="Times New Roman" w:cs="Times New Roman"/>
          <w:b/>
          <w:sz w:val="28"/>
          <w:szCs w:val="28"/>
          <w:lang w:val="kk-KZ"/>
        </w:rPr>
        <w:t>Один миллион</w:t>
      </w:r>
      <w:r w:rsidR="000B3BBB"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D5550">
        <w:rPr>
          <w:rFonts w:ascii="Times New Roman" w:hAnsi="Times New Roman" w:cs="Times New Roman"/>
          <w:b/>
          <w:sz w:val="28"/>
          <w:szCs w:val="28"/>
          <w:lang w:val="kk-KZ"/>
        </w:rPr>
        <w:t>триста тридцать</w:t>
      </w:r>
      <w:r w:rsidR="000B3BBB"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тысяч</w:t>
      </w:r>
      <w:r w:rsid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</w:t>
      </w:r>
    </w:p>
    <w:p w:rsidR="000B3BBB" w:rsidRPr="00285839" w:rsidRDefault="000B3BBB" w:rsidP="000B3B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220E" w:rsidRPr="00CE444D" w:rsidRDefault="00D321D3" w:rsidP="000B3BBB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bookmarkStart w:id="6" w:name="z339"/>
      <w:bookmarkEnd w:id="5"/>
      <w:r w:rsidRPr="00CE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Аталған </w:t>
      </w:r>
      <w:r w:rsidR="00CA2A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лоттар бойынша </w:t>
      </w:r>
      <w:r w:rsidRPr="00CE44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сома ҚҚС сомасымен қоса берілген.</w:t>
      </w:r>
      <w:r w:rsidR="00451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Өтінімге ҚҚС соманы қоса есептеуді сұранамыз</w:t>
      </w:r>
    </w:p>
    <w:p w:rsidR="00C8220E" w:rsidRPr="00151A6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7" w:name="z340"/>
      <w:bookmarkEnd w:id="6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Тауарлар</w:t>
      </w:r>
      <w:r w:rsidR="00535B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ды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жеткізудің талап етілетін мерзімі: </w:t>
      </w:r>
      <w:r w:rsidR="006300B1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«</w:t>
      </w:r>
      <w:r w:rsidR="004B0C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Тараптардың к</w:t>
      </w:r>
      <w:r w:rsidR="006300B1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елісім</w:t>
      </w:r>
      <w:r w:rsidR="0089051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і</w:t>
      </w:r>
      <w:r w:rsidR="006300B1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– шартқа қол қойған сәттен бастап </w:t>
      </w:r>
      <w:r w:rsidR="003D3DE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30 (отыз)</w:t>
      </w:r>
      <w:r w:rsidR="00451A06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B0C8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календарлық </w:t>
      </w:r>
      <w:r w:rsidR="00451A06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күн</w:t>
      </w:r>
      <w:r w:rsidR="00866662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98704F"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мерзім ішінде</w:t>
      </w:r>
      <w:r w:rsidRPr="00535BF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.</w:t>
      </w:r>
      <w:r w:rsidR="00151A65" w:rsidRPr="00151A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341"/>
      <w:bookmarkEnd w:id="7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Конкурстық құжаттаманың талаптарына сәйкес келетін барлық әлеуетті өнім берушілер конкурсқа жіберіледі.</w:t>
      </w:r>
    </w:p>
    <w:p w:rsidR="002B66A9" w:rsidRPr="00067AFF" w:rsidRDefault="00C8220E" w:rsidP="002B66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9" w:name="z342"/>
      <w:bookmarkEnd w:id="8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 көшірмелерінің топтамасын                                                        </w:t>
      </w:r>
      <w:r w:rsidRPr="00C46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202</w:t>
      </w:r>
      <w:r w:rsidR="0093431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4</w:t>
      </w:r>
      <w:r w:rsidRPr="00C46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жылғы "</w:t>
      </w:r>
      <w:r w:rsidR="00AE6AC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26</w:t>
      </w:r>
      <w:r w:rsidRPr="00C464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" </w:t>
      </w:r>
      <w:r w:rsidR="00AE6AC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Сәуірге</w:t>
      </w:r>
      <w:r w:rsidR="00C4640B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дейінгі мерзімді қоса алғанда мына мекенжай</w:t>
      </w:r>
      <w:r w:rsidR="00535BF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бойынша: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81019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E-Mail: </w:t>
      </w:r>
      <w:hyperlink r:id="rId9" w:history="1">
        <w:r w:rsidR="00067AFF" w:rsidRPr="007B6F4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="00C4640B">
        <w:rPr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</w:t>
      </w:r>
      <w:r w:rsidR="00E239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="00FA3699"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</w:t>
      </w:r>
      <w:r w:rsidR="002B66A9">
        <w:rPr>
          <w:rFonts w:ascii="Times New Roman" w:hAnsi="Times New Roman" w:cs="Times New Roman"/>
          <w:sz w:val="28"/>
          <w:szCs w:val="28"/>
          <w:lang w:val="kk-KZ"/>
        </w:rPr>
        <w:t xml:space="preserve"> немесе </w:t>
      </w:r>
      <w:hyperlink r:id="rId10" w:history="1">
        <w:r w:rsidR="002B66A9" w:rsidRPr="002B66A9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https://shymcan.kz/</w:t>
        </w:r>
      </w:hyperlink>
      <w:r w:rsidR="002B66A9" w:rsidRPr="002B66A9">
        <w:rPr>
          <w:sz w:val="28"/>
          <w:szCs w:val="28"/>
          <w:lang w:val="kk-KZ"/>
        </w:rPr>
        <w:t xml:space="preserve"> </w:t>
      </w:r>
      <w:r w:rsidR="002B66A9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интернет-ресурсынан алуға болады.           </w:t>
      </w:r>
    </w:p>
    <w:p w:rsidR="00C8220E" w:rsidRPr="003C32F9" w:rsidRDefault="00C8220E" w:rsidP="00B36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8C7A82" w:rsidRPr="00067AFF" w:rsidRDefault="00C8220E" w:rsidP="0086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"ҚР Қаржы министрлігінің Қазынашылық Комитеті" РММ БСК KKMFKZ2A БСН 120440011945 КБЕ 11 ЖСК </w:t>
      </w:r>
      <w:r w:rsidR="00BD41EB" w:rsidRPr="00BD41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KZ73070502360E065001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09:00-дан 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>Мекеменің ресми сайты</w:t>
      </w:r>
      <w:r w:rsidR="00810191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hyperlink r:id="rId11" w:history="1">
        <w:r w:rsidR="00067AFF" w:rsidRPr="00810191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067AFF" w:rsidRPr="004B08CF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c</w:t>
        </w:r>
        <w:r w:rsidR="00067AFF" w:rsidRPr="00810191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  <w:r w:rsidR="0081019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0" w:name="z343"/>
      <w:bookmarkEnd w:id="9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:rsidR="00C8220E" w:rsidRPr="00A37445" w:rsidRDefault="00C8220E" w:rsidP="0006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9343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1" w:name="z344"/>
      <w:bookmarkEnd w:id="10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2" w:name="z345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:rsidR="00C8220E" w:rsidRPr="00F3115C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13" w:name="z346"/>
      <w:bookmarkEnd w:id="12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Конкурсқа қатысуға өтінімдер берудің соңғы мерзімі </w:t>
      </w:r>
      <w:r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- 202</w:t>
      </w:r>
      <w:r w:rsidR="009343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жыл «</w:t>
      </w:r>
      <w:r w:rsidR="00AE6A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26</w:t>
      </w:r>
      <w:r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</w:t>
      </w:r>
      <w:r w:rsidR="0073378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сәуірі</w:t>
      </w:r>
      <w:r w:rsidR="00AE6A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не</w:t>
      </w:r>
      <w:r w:rsidR="00067AFF"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FC06CC"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дейін</w:t>
      </w:r>
      <w:r w:rsidR="008D2A0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гі мерзім</w:t>
      </w:r>
      <w:r w:rsidRPr="00F3115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</w:t>
      </w:r>
    </w:p>
    <w:p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347"/>
      <w:bookmarkEnd w:id="13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Конкурсқа қатысуға өтінімдер бар конверттер </w:t>
      </w:r>
      <w:r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</w:t>
      </w:r>
      <w:r w:rsidR="00AE6A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26</w:t>
      </w:r>
      <w:r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»</w:t>
      </w:r>
      <w:r w:rsidR="004B08CF"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AE6AC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Сәуір</w:t>
      </w:r>
      <w:r w:rsidR="005F4F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күні </w:t>
      </w:r>
      <w:r w:rsidR="004B08CF"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202</w:t>
      </w:r>
      <w:r w:rsidR="009343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жыл </w:t>
      </w:r>
      <w:r w:rsidR="001F6B20"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сағат </w:t>
      </w:r>
      <w:r w:rsidR="004B08CF"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10</w:t>
      </w:r>
      <w:r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:00 </w:t>
      </w:r>
      <w:r w:rsidR="001F6B20" w:rsidRPr="004A408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минутта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мына мекенжай бойынша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4"/>
    <w:p w:rsidR="00C8220E" w:rsidRPr="00656E71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>Қосымша</w:t>
      </w:r>
      <w:r w:rsidR="004B08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>ақпарат пен анықтаманы</w:t>
      </w:r>
      <w:r w:rsidR="004B08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>мына телефон арқылы</w:t>
      </w:r>
      <w:r w:rsidR="00DC7B6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>алуға</w:t>
      </w:r>
      <w:r w:rsidR="004B08C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>болады:</w:t>
      </w:r>
      <w:r w:rsidR="00DC7B64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</w:t>
      </w:r>
      <w:r w:rsidRPr="00656E7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 7252 44-30-31.  </w:t>
      </w:r>
    </w:p>
    <w:p w:rsidR="00C8220E" w:rsidRPr="00656E71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314603">
        <w:rPr>
          <w:rFonts w:ascii="Times New Roman" w:eastAsia="Times New Roman" w:hAnsi="Times New Roman" w:cs="Times New Roman"/>
          <w:b/>
          <w:sz w:val="28"/>
          <w:lang w:val="kk-KZ"/>
        </w:rPr>
        <w:t>15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93431E">
        <w:rPr>
          <w:rFonts w:ascii="Times New Roman" w:eastAsia="Times New Roman" w:hAnsi="Times New Roman" w:cs="Times New Roman"/>
          <w:b/>
          <w:sz w:val="28"/>
          <w:lang w:val="kk-KZ"/>
        </w:rPr>
        <w:t>Сәуір</w:t>
      </w:r>
      <w:r w:rsidR="003E6317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93431E">
        <w:rPr>
          <w:rFonts w:ascii="Times New Roman" w:eastAsia="Times New Roman" w:hAnsi="Times New Roman" w:cs="Times New Roman"/>
          <w:b/>
          <w:sz w:val="28"/>
          <w:lang w:val="kk-KZ"/>
        </w:rPr>
        <w:t>4</w:t>
      </w:r>
      <w:r w:rsidR="003E6317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:rsidR="003E6317" w:rsidRDefault="003E6317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r w:rsidR="00F1232A" w:rsidRPr="00BB3808">
        <w:rPr>
          <w:rFonts w:ascii="Times New Roman" w:eastAsia="Times New Roman" w:hAnsi="Times New Roman" w:cs="Times New Roman"/>
          <w:b/>
          <w:sz w:val="28"/>
        </w:rPr>
        <w:t>Б</w:t>
      </w:r>
      <w:r w:rsidR="00BB3808">
        <w:rPr>
          <w:rFonts w:ascii="Times New Roman" w:eastAsia="Times New Roman" w:hAnsi="Times New Roman" w:cs="Times New Roman"/>
          <w:b/>
          <w:sz w:val="28"/>
        </w:rPr>
        <w:t>айдерова Э</w:t>
      </w:r>
      <w:bookmarkStart w:id="15" w:name="_GoBack"/>
      <w:bookmarkEnd w:id="15"/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М.</w:t>
      </w:r>
      <w:r w:rsidR="003E6317">
        <w:rPr>
          <w:rFonts w:ascii="Times New Roman" w:eastAsia="Times New Roman" w:hAnsi="Times New Roman" w:cs="Times New Roman"/>
          <w:b/>
          <w:sz w:val="28"/>
          <w:lang w:val="kk-KZ"/>
        </w:rPr>
        <w:t>о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:rsidR="00C8220E" w:rsidRPr="00BB3808" w:rsidRDefault="00C8220E" w:rsidP="00C8220E">
      <w:pPr>
        <w:rPr>
          <w:rFonts w:ascii="Times New Roman" w:hAnsi="Times New Roman" w:cs="Times New Roman"/>
          <w:b/>
          <w:sz w:val="28"/>
          <w:szCs w:val="28"/>
        </w:rPr>
      </w:pPr>
    </w:p>
    <w:p w:rsidR="00F6526A" w:rsidRPr="00A37445" w:rsidRDefault="00F6526A"/>
    <w:sectPr w:rsidR="00F6526A" w:rsidRPr="00A37445" w:rsidSect="0046796D">
      <w:headerReference w:type="default" r:id="rId12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87E" w:rsidRDefault="009A087E">
      <w:pPr>
        <w:spacing w:after="0" w:line="240" w:lineRule="auto"/>
      </w:pPr>
      <w:r>
        <w:separator/>
      </w:r>
    </w:p>
  </w:endnote>
  <w:endnote w:type="continuationSeparator" w:id="1">
    <w:p w:rsidR="009A087E" w:rsidRDefault="009A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87E" w:rsidRDefault="009A087E">
      <w:pPr>
        <w:spacing w:after="0" w:line="240" w:lineRule="auto"/>
      </w:pPr>
      <w:r>
        <w:separator/>
      </w:r>
    </w:p>
  </w:footnote>
  <w:footnote w:type="continuationSeparator" w:id="1">
    <w:p w:rsidR="009A087E" w:rsidRDefault="009A0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9" w:rsidRPr="00C340FD" w:rsidRDefault="00687368" w:rsidP="00423528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sz w:val="28"/>
        <w:szCs w:val="28"/>
        <w:lang w:val="kk-KZ"/>
      </w:rPr>
      <w:t>Конкурс р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есми жарияланған күн </w:t>
    </w:r>
    <w:r w:rsidR="00AE6ACF">
      <w:rPr>
        <w:rFonts w:ascii="Times New Roman" w:hAnsi="Times New Roman" w:cs="Times New Roman"/>
        <w:b/>
        <w:bCs/>
        <w:sz w:val="28"/>
        <w:szCs w:val="28"/>
        <w:lang w:val="kk-KZ"/>
      </w:rPr>
      <w:t>15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DA543D">
      <w:rPr>
        <w:rFonts w:ascii="Times New Roman" w:hAnsi="Times New Roman" w:cs="Times New Roman"/>
        <w:b/>
        <w:bCs/>
        <w:sz w:val="28"/>
        <w:szCs w:val="28"/>
        <w:lang w:val="kk-KZ"/>
      </w:rPr>
      <w:t>04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DA543D">
      <w:rPr>
        <w:rFonts w:ascii="Times New Roman" w:hAnsi="Times New Roman" w:cs="Times New Roman"/>
        <w:b/>
        <w:bCs/>
        <w:sz w:val="28"/>
        <w:szCs w:val="28"/>
        <w:lang w:val="kk-KZ"/>
      </w:rPr>
      <w:t>4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:rsidR="002D44A2" w:rsidRPr="00423528" w:rsidRDefault="009A087E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43"/>
    <w:rsid w:val="00020181"/>
    <w:rsid w:val="00020FBC"/>
    <w:rsid w:val="00030CF0"/>
    <w:rsid w:val="00036C2C"/>
    <w:rsid w:val="00041510"/>
    <w:rsid w:val="00067AFF"/>
    <w:rsid w:val="000A4C3E"/>
    <w:rsid w:val="000B3796"/>
    <w:rsid w:val="000B3BBB"/>
    <w:rsid w:val="000C2329"/>
    <w:rsid w:val="000F57E7"/>
    <w:rsid w:val="00151A65"/>
    <w:rsid w:val="001926CE"/>
    <w:rsid w:val="00195C43"/>
    <w:rsid w:val="001A3FA2"/>
    <w:rsid w:val="001B5438"/>
    <w:rsid w:val="001C7183"/>
    <w:rsid w:val="001F6B20"/>
    <w:rsid w:val="0023189B"/>
    <w:rsid w:val="00247935"/>
    <w:rsid w:val="00273084"/>
    <w:rsid w:val="00285839"/>
    <w:rsid w:val="0029719F"/>
    <w:rsid w:val="002971DC"/>
    <w:rsid w:val="002B66A9"/>
    <w:rsid w:val="002D2C47"/>
    <w:rsid w:val="002E61A6"/>
    <w:rsid w:val="002F6311"/>
    <w:rsid w:val="002F790B"/>
    <w:rsid w:val="00314603"/>
    <w:rsid w:val="0031672C"/>
    <w:rsid w:val="00337B6B"/>
    <w:rsid w:val="003565FC"/>
    <w:rsid w:val="003B1B1B"/>
    <w:rsid w:val="003C32F9"/>
    <w:rsid w:val="003D3DEE"/>
    <w:rsid w:val="003E1081"/>
    <w:rsid w:val="003E3D80"/>
    <w:rsid w:val="003E5AD2"/>
    <w:rsid w:val="003E6317"/>
    <w:rsid w:val="003F0D70"/>
    <w:rsid w:val="004013B2"/>
    <w:rsid w:val="00434659"/>
    <w:rsid w:val="004413D6"/>
    <w:rsid w:val="00451A06"/>
    <w:rsid w:val="00480265"/>
    <w:rsid w:val="004A408C"/>
    <w:rsid w:val="004B08CF"/>
    <w:rsid w:val="004B0C84"/>
    <w:rsid w:val="004B7D4F"/>
    <w:rsid w:val="004C1498"/>
    <w:rsid w:val="004C3FAF"/>
    <w:rsid w:val="004C454A"/>
    <w:rsid w:val="004D001F"/>
    <w:rsid w:val="00521E0F"/>
    <w:rsid w:val="00535BF4"/>
    <w:rsid w:val="00594FC4"/>
    <w:rsid w:val="005B251C"/>
    <w:rsid w:val="005B301E"/>
    <w:rsid w:val="005D3849"/>
    <w:rsid w:val="005F4F1E"/>
    <w:rsid w:val="005F749D"/>
    <w:rsid w:val="006063F1"/>
    <w:rsid w:val="00617BA0"/>
    <w:rsid w:val="006300B1"/>
    <w:rsid w:val="00656E71"/>
    <w:rsid w:val="00660255"/>
    <w:rsid w:val="0067015F"/>
    <w:rsid w:val="00671783"/>
    <w:rsid w:val="00687368"/>
    <w:rsid w:val="006F53C0"/>
    <w:rsid w:val="00730118"/>
    <w:rsid w:val="007313A1"/>
    <w:rsid w:val="0073378F"/>
    <w:rsid w:val="00741521"/>
    <w:rsid w:val="007972FA"/>
    <w:rsid w:val="007B6F4C"/>
    <w:rsid w:val="007F1A6D"/>
    <w:rsid w:val="007F39B0"/>
    <w:rsid w:val="00810191"/>
    <w:rsid w:val="00830F83"/>
    <w:rsid w:val="00853FE6"/>
    <w:rsid w:val="0086091A"/>
    <w:rsid w:val="00866662"/>
    <w:rsid w:val="00867A4F"/>
    <w:rsid w:val="00870E2D"/>
    <w:rsid w:val="008829E0"/>
    <w:rsid w:val="0088415D"/>
    <w:rsid w:val="00890513"/>
    <w:rsid w:val="00890C7D"/>
    <w:rsid w:val="008C3DA4"/>
    <w:rsid w:val="008C7A82"/>
    <w:rsid w:val="008D1239"/>
    <w:rsid w:val="008D2A09"/>
    <w:rsid w:val="008E090F"/>
    <w:rsid w:val="008E188D"/>
    <w:rsid w:val="008F10B2"/>
    <w:rsid w:val="0092031D"/>
    <w:rsid w:val="0093431E"/>
    <w:rsid w:val="0096242F"/>
    <w:rsid w:val="00975535"/>
    <w:rsid w:val="00986EDC"/>
    <w:rsid w:val="0098704F"/>
    <w:rsid w:val="009A087E"/>
    <w:rsid w:val="009D493A"/>
    <w:rsid w:val="009E14A1"/>
    <w:rsid w:val="009E3C5D"/>
    <w:rsid w:val="009E7634"/>
    <w:rsid w:val="00A37445"/>
    <w:rsid w:val="00A50369"/>
    <w:rsid w:val="00A5686F"/>
    <w:rsid w:val="00AE028E"/>
    <w:rsid w:val="00AE6ACF"/>
    <w:rsid w:val="00B36A0F"/>
    <w:rsid w:val="00B41EF1"/>
    <w:rsid w:val="00B941C1"/>
    <w:rsid w:val="00B95895"/>
    <w:rsid w:val="00BB3808"/>
    <w:rsid w:val="00BB7320"/>
    <w:rsid w:val="00BD14B9"/>
    <w:rsid w:val="00BD41EB"/>
    <w:rsid w:val="00BE0557"/>
    <w:rsid w:val="00BF086E"/>
    <w:rsid w:val="00C3034A"/>
    <w:rsid w:val="00C340FD"/>
    <w:rsid w:val="00C4640B"/>
    <w:rsid w:val="00C8220E"/>
    <w:rsid w:val="00CA2A62"/>
    <w:rsid w:val="00CA2FCD"/>
    <w:rsid w:val="00CE444D"/>
    <w:rsid w:val="00CE702A"/>
    <w:rsid w:val="00D041C7"/>
    <w:rsid w:val="00D2539A"/>
    <w:rsid w:val="00D3103E"/>
    <w:rsid w:val="00D31ACD"/>
    <w:rsid w:val="00D321D3"/>
    <w:rsid w:val="00D46BB8"/>
    <w:rsid w:val="00DA1502"/>
    <w:rsid w:val="00DA543D"/>
    <w:rsid w:val="00DB466A"/>
    <w:rsid w:val="00DC196C"/>
    <w:rsid w:val="00DC7B64"/>
    <w:rsid w:val="00E01CA2"/>
    <w:rsid w:val="00E028B1"/>
    <w:rsid w:val="00E054AA"/>
    <w:rsid w:val="00E2399C"/>
    <w:rsid w:val="00E60F02"/>
    <w:rsid w:val="00E93A69"/>
    <w:rsid w:val="00E96C5D"/>
    <w:rsid w:val="00EB6C6C"/>
    <w:rsid w:val="00ED0C9E"/>
    <w:rsid w:val="00EF571F"/>
    <w:rsid w:val="00F1232A"/>
    <w:rsid w:val="00F16111"/>
    <w:rsid w:val="00F22AB3"/>
    <w:rsid w:val="00F3115C"/>
    <w:rsid w:val="00F3204D"/>
    <w:rsid w:val="00F51C6F"/>
    <w:rsid w:val="00F53439"/>
    <w:rsid w:val="00F5370F"/>
    <w:rsid w:val="00F6526A"/>
    <w:rsid w:val="00F9081C"/>
    <w:rsid w:val="00FA3699"/>
    <w:rsid w:val="00FB3A67"/>
    <w:rsid w:val="00FC06CC"/>
    <w:rsid w:val="00FD5550"/>
    <w:rsid w:val="00FF1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  <w:style w:type="paragraph" w:styleId="HTML">
    <w:name w:val="HTML Preformatted"/>
    <w:basedOn w:val="a"/>
    <w:link w:val="HTML0"/>
    <w:uiPriority w:val="99"/>
    <w:semiHidden/>
    <w:unhideWhenUsed/>
    <w:rsid w:val="004B7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7D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4B7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hyperlink" Target="https://shymcan.kz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hymcan.k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basheva1964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291</cp:revision>
  <dcterms:created xsi:type="dcterms:W3CDTF">2020-04-10T04:06:00Z</dcterms:created>
  <dcterms:modified xsi:type="dcterms:W3CDTF">2024-05-15T05:50:00Z</dcterms:modified>
</cp:coreProperties>
</file>