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Приложение 2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к Правилам приобретения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товаров и услуг организаций,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осуществляющих функции по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защите прав ребенка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ab/>
        <w:t xml:space="preserve">  форма </w:t>
      </w:r>
    </w:p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BD2DBE" w:rsidRPr="00BD2DBE" w:rsidRDefault="00BD2DBE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kk-KZ"/>
        </w:rPr>
      </w:pPr>
    </w:p>
    <w:p w:rsidR="00BD2DBE" w:rsidRPr="00BD2DBE" w:rsidRDefault="00BD2DBE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kk-KZ"/>
        </w:rPr>
      </w:pPr>
    </w:p>
    <w:p w:rsidR="00BD2DBE" w:rsidRPr="00BD2DBE" w:rsidRDefault="00BD2DBE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kk-KZ"/>
        </w:rPr>
      </w:pPr>
    </w:p>
    <w:p w:rsidR="00D10BA1" w:rsidRPr="00D10BA1" w:rsidRDefault="00494788" w:rsidP="00D10BA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</w:pPr>
      <w:r w:rsidRP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E-Mail: Babasheva1964@mail.ru БИН 120440011945</w:t>
      </w:r>
    </w:p>
    <w:p w:rsidR="00BD2DBE" w:rsidRPr="00BD2DBE" w:rsidRDefault="00D10BA1" w:rsidP="00D10BA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</w:pPr>
      <w:r w:rsidRPr="00D10BA1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Официальный сайт организаций</w:t>
      </w:r>
      <w:r w:rsidR="00494788" w:rsidRP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Официальный сайт организаций </w:t>
      </w:r>
      <w:r w:rsidR="00871072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fldChar w:fldCharType="begin"/>
      </w:r>
      <w:r w:rsid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instrText xml:space="preserve"> HYPERLINK "</w:instrText>
      </w:r>
      <w:r w:rsidR="00494788" w:rsidRP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instrText>https://shymcan.kz/</w:instrText>
      </w:r>
      <w:r w:rsid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instrText xml:space="preserve">" </w:instrText>
      </w:r>
      <w:r w:rsidR="00871072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fldChar w:fldCharType="separate"/>
      </w:r>
      <w:r w:rsidR="00494788" w:rsidRPr="000956CA">
        <w:rPr>
          <w:rStyle w:val="a3"/>
          <w:rFonts w:ascii="Times New Roman" w:eastAsia="Arial Unicode MS" w:hAnsi="Times New Roman" w:cs="Times New Roman"/>
          <w:b/>
          <w:sz w:val="28"/>
          <w:szCs w:val="28"/>
          <w:lang w:val="kk-KZ"/>
        </w:rPr>
        <w:t>https://shymcan.kz/</w:t>
      </w:r>
      <w:r w:rsidR="00871072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fldChar w:fldCharType="end"/>
      </w:r>
    </w:p>
    <w:p w:rsidR="00BD2DBE" w:rsidRPr="00BD2DBE" w:rsidRDefault="00BD2DBE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DC2AE9" w:rsidRPr="00494788" w:rsidRDefault="00BD2DBE" w:rsidP="00494788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kk-KZ"/>
        </w:rPr>
      </w:pPr>
      <w:r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Организатор конкурса</w:t>
      </w:r>
      <w:r w:rsidR="00494788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:</w:t>
      </w:r>
      <w:bookmarkStart w:id="0" w:name="_Hlk6233896"/>
      <w:bookmarkStart w:id="1" w:name="_Hlk520551899"/>
      <w:r w:rsidR="00494788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Коммунальное государственное учреждение "Центр адаптации несовершеннолетних" управления образования города Шымкент город Шымкент</w:t>
      </w:r>
      <w:r w:rsidR="00D10BA1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. Официальный сайт организаций </w:t>
      </w:r>
      <w:hyperlink r:id="rId4" w:history="1">
        <w:r w:rsidR="00D10BA1" w:rsidRPr="00494788">
          <w:rPr>
            <w:rStyle w:val="a3"/>
            <w:rFonts w:ascii="Times New Roman" w:eastAsia="Arial Unicode MS" w:hAnsi="Times New Roman" w:cs="Times New Roman"/>
            <w:sz w:val="28"/>
            <w:szCs w:val="28"/>
            <w:lang w:val="kk-KZ"/>
          </w:rPr>
          <w:t>https://dom4-uko.kz/</w:t>
        </w:r>
      </w:hyperlink>
      <w:r w:rsidR="00DC2AE9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. </w:t>
      </w:r>
    </w:p>
    <w:bookmarkEnd w:id="0"/>
    <w:p w:rsidR="00BD2DBE" w:rsidRPr="00494788" w:rsidRDefault="00494788" w:rsidP="0049478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kk-KZ"/>
        </w:rPr>
      </w:pPr>
      <w:r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Банковские реквизиты для внесения гарантийного обеспечения Коммунальное государственное учреждение "Центр адаптации несовершеннолетних" управления образования города ШымкентМФ РК Комитет казнчейства"РГУ БСН 120440011945КБЕ 11ИИК </w:t>
      </w:r>
      <w:r w:rsidR="004A283C" w:rsidRPr="00BD41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KZ73070502360E065001</w:t>
      </w:r>
      <w:r w:rsidR="00BD2DBE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БИК KKMFKZ2A. </w:t>
      </w:r>
    </w:p>
    <w:bookmarkEnd w:id="1"/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>1. Общие положения</w:t>
      </w:r>
    </w:p>
    <w:p w:rsidR="00BD2DBE" w:rsidRPr="00E776DF" w:rsidRDefault="00BD2DBE" w:rsidP="00BD2DBE">
      <w:pPr>
        <w:widowControl w:val="0"/>
        <w:spacing w:after="0" w:line="240" w:lineRule="auto"/>
        <w:ind w:right="-144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  <w:lang w:val="kk-KZ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1. Конкурс проводится с целью выбора поставщика </w:t>
      </w:r>
      <w:r w:rsidR="00AA58B7" w:rsidRPr="00BD2DBE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по </w:t>
      </w:r>
      <w:r w:rsidR="004A283C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оказанию услуг и работ </w:t>
      </w:r>
      <w:r w:rsidR="004E4607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для </w:t>
      </w:r>
      <w:r w:rsidR="004A283C">
        <w:rPr>
          <w:rFonts w:ascii="Times New Roman" w:eastAsia="Arial Unicode MS" w:hAnsi="Times New Roman" w:cs="Times New Roman"/>
          <w:sz w:val="28"/>
          <w:szCs w:val="28"/>
          <w:lang w:val="kk-KZ"/>
        </w:rPr>
        <w:t>к</w:t>
      </w:r>
      <w:r w:rsidR="004E4607" w:rsidRPr="004E4607">
        <w:rPr>
          <w:rFonts w:ascii="Times New Roman" w:eastAsia="Arial Unicode MS" w:hAnsi="Times New Roman" w:cs="Times New Roman"/>
          <w:sz w:val="28"/>
          <w:szCs w:val="28"/>
          <w:lang w:val="kk-KZ"/>
        </w:rPr>
        <w:t>оммунально</w:t>
      </w:r>
      <w:r w:rsidR="00777C73">
        <w:rPr>
          <w:rFonts w:ascii="Times New Roman" w:eastAsia="Arial Unicode MS" w:hAnsi="Times New Roman" w:cs="Times New Roman"/>
          <w:sz w:val="28"/>
          <w:szCs w:val="28"/>
          <w:lang w:val="kk-KZ"/>
        </w:rPr>
        <w:t>го</w:t>
      </w:r>
      <w:r w:rsidR="004E4607" w:rsidRPr="004E4607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государственное учреждение "Центр адаптации несовершеннолетних" управления образования города Шымкент город </w:t>
      </w:r>
    </w:p>
    <w:p w:rsidR="00F41CA5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kk-KZ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2. Сумма, выделенная для данного конкурса по приобретению услуг</w:t>
      </w:r>
      <w:r w:rsidR="00F41CA5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и работ – </w:t>
      </w:r>
    </w:p>
    <w:p w:rsidR="00FA781A" w:rsidRPr="004C1E1F" w:rsidRDefault="00FA781A" w:rsidP="00FA78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3B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Лот №1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Терезелерге жалюзи жасату</w:t>
      </w:r>
      <w:r w:rsidRPr="000B3B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жұмыстарды жүргізу</w:t>
      </w:r>
      <w:r w:rsidRPr="0031672C"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  <w:r w:rsidRPr="000B3B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Проведение работ по изготовлению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жалюзи для окон – 1 500 000 (бір миллион бес жүз мың) теңге 00 тиын./</w:t>
      </w:r>
      <w:r w:rsidRPr="004C1E1F">
        <w:rPr>
          <w:lang w:val="kk-KZ"/>
        </w:rPr>
        <w:t xml:space="preserve"> </w:t>
      </w:r>
      <w:r w:rsidRPr="004C1E1F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C1E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дин миллион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пятьсот</w:t>
      </w:r>
      <w:r w:rsidRPr="004C1E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тысяч тенге 00 тиын. </w:t>
      </w:r>
    </w:p>
    <w:p w:rsidR="00FA781A" w:rsidRPr="000B3BBB" w:rsidRDefault="00FA781A" w:rsidP="00FA78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A781A" w:rsidRDefault="00FA781A" w:rsidP="00FA78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672C">
        <w:rPr>
          <w:rFonts w:ascii="Times New Roman" w:hAnsi="Times New Roman" w:cs="Times New Roman"/>
          <w:b/>
          <w:sz w:val="28"/>
          <w:szCs w:val="28"/>
        </w:rPr>
        <w:t xml:space="preserve">Лот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Pr="0031672C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proofErr w:type="spellStart"/>
      <w:r w:rsidRPr="0031672C">
        <w:rPr>
          <w:rFonts w:ascii="Times New Roman" w:hAnsi="Times New Roman" w:cs="Times New Roman"/>
          <w:b/>
          <w:sz w:val="28"/>
          <w:szCs w:val="28"/>
        </w:rPr>
        <w:t>аботы</w:t>
      </w:r>
      <w:proofErr w:type="spellEnd"/>
      <w:r w:rsidRPr="0031672C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B95895">
        <w:rPr>
          <w:rFonts w:ascii="Times New Roman" w:hAnsi="Times New Roman" w:cs="Times New Roman"/>
          <w:b/>
          <w:sz w:val="28"/>
          <w:szCs w:val="28"/>
        </w:rPr>
        <w:t>выполнение дополнительных ограждающих работ для учреждения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/Мекемеге қосымша қоршау жұмыстарын жасату –              3670000 (Үш миллион алты жүз жетпі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мы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>ң) теңге 00 тиын./Три миллиона шестьсот семьдесят</w:t>
      </w:r>
      <w:r w:rsidRPr="00966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тысяч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тенге 00 тиын. </w:t>
      </w:r>
    </w:p>
    <w:p w:rsidR="00FA781A" w:rsidRPr="002F790B" w:rsidRDefault="00FA781A" w:rsidP="00FA78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781A" w:rsidRDefault="00FA781A" w:rsidP="00FA78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251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Лот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</w:t>
      </w:r>
      <w:r w:rsidRPr="005B25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Работы</w:t>
      </w:r>
      <w:r w:rsidRPr="005B25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изготовлению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будки для охранной службы/ </w:t>
      </w:r>
      <w:r w:rsidRPr="005B251C">
        <w:rPr>
          <w:rFonts w:ascii="Times New Roman" w:hAnsi="Times New Roman" w:cs="Times New Roman"/>
          <w:b/>
          <w:sz w:val="28"/>
          <w:szCs w:val="28"/>
          <w:lang w:val="kk-KZ"/>
        </w:rPr>
        <w:t>Күзет қызметтерінің арнайы дүңгіршегін жасату жұмыстары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1330000 (Бір миллион үш жүз отыз мың) теңге 00 тиын./ Один миллион</w:t>
      </w:r>
      <w:r w:rsidRPr="00966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триста тридцать</w:t>
      </w:r>
      <w:r w:rsidRPr="00966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тысяч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тенге 00 тиын.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Настоящая конкурсная документация включает в себя: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1) заявку на участие в конкурсе для юридических и физических лиц по формам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приложениям 1 и 2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к Конкурсной документации;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приложению 3 и 4 к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Конкурсной документации;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3) критерии выбора поставщика услуги или товаров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приложениям 5 и 6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к Конкурсной документации;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4) перечень приобретаемых товаров или услуг по форме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приложению 7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к Конкурсной документации.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</w:t>
      </w:r>
      <w:r w:rsidRPr="004E4607">
        <w:rPr>
          <w:rFonts w:ascii="Times New Roman" w:eastAsia="Arial Unicode MS" w:hAnsi="Times New Roman" w:cs="Times New Roman"/>
          <w:sz w:val="28"/>
          <w:szCs w:val="28"/>
          <w:u w:val="single"/>
        </w:rPr>
        <w:t>одного процента от суммы, выделенной для приобретения услуг или товаров</w:t>
      </w:r>
      <w:r w:rsidRPr="004E4607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в одной из нижеперечисленных форм:</w:t>
      </w:r>
    </w:p>
    <w:p w:rsidR="00BD2DBE" w:rsidRPr="00AA58B7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u w:val="single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1) гарантийного денежного взноса, размещаемых на следующем банковском счете</w:t>
      </w:r>
      <w:r w:rsidR="00FA781A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Банковские реквизиты для внесения гарантийного обеспечения Коммунальное государственное учреждение "Центр адаптации несовершеннолетних" управления образования города Шымкент МФ РК Комитет казнчейства" РГУ БСН 120440011945 КБЕ 11 ИИК </w:t>
      </w:r>
      <w:r w:rsidR="00734EF2" w:rsidRPr="00734EF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KZ73070502360E065001</w:t>
      </w:r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 БИК KKMFKZ2A. </w:t>
      </w:r>
    </w:p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2) банковской гарантии.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="00FA781A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либо нарочно сдает секретарю комиссии</w:t>
      </w:r>
      <w:r w:rsidR="00777C73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Кабинет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Бухгалтера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пакет документов согласно пункту 24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 правовых актов за № 14223)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в срок до «</w:t>
      </w:r>
      <w:r w:rsidR="00FA781A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26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» </w:t>
      </w:r>
      <w:r w:rsidR="00FA781A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апреля 2024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года</w:t>
      </w:r>
      <w:r w:rsidR="00777C73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4E4607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11</w:t>
      </w:r>
      <w:r w:rsidR="00AA58B7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часов 00 минут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.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cr/>
        <w:t xml:space="preserve">     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</w:rPr>
        <w:t>«</w:t>
      </w:r>
      <w:r w:rsidR="00FA781A">
        <w:rPr>
          <w:rFonts w:ascii="Times New Roman" w:eastAsia="Times New Roman" w:hAnsi="Times New Roman" w:cs="Times New Roman"/>
          <w:b/>
          <w:bCs/>
          <w:sz w:val="28"/>
          <w:lang w:val="kk-KZ"/>
        </w:rPr>
        <w:t>15</w:t>
      </w: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» </w:t>
      </w:r>
      <w:r w:rsidR="00FA781A">
        <w:rPr>
          <w:rFonts w:ascii="Times New Roman" w:eastAsia="Times New Roman" w:hAnsi="Times New Roman" w:cs="Times New Roman"/>
          <w:b/>
          <w:bCs/>
          <w:sz w:val="28"/>
          <w:lang w:val="kk-KZ"/>
        </w:rPr>
        <w:t>апрель</w:t>
      </w: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 202</w:t>
      </w:r>
      <w:r w:rsidR="00FA781A">
        <w:rPr>
          <w:rFonts w:ascii="Times New Roman" w:eastAsia="Times New Roman" w:hAnsi="Times New Roman" w:cs="Times New Roman"/>
          <w:b/>
          <w:bCs/>
          <w:sz w:val="28"/>
          <w:lang w:val="kk-KZ"/>
        </w:rPr>
        <w:t>4</w:t>
      </w: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 год</w:t>
      </w:r>
    </w:p>
    <w:p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Директор </w:t>
      </w:r>
      <w:r w:rsidR="004E4607">
        <w:rPr>
          <w:rFonts w:ascii="Times New Roman" w:eastAsia="Times New Roman" w:hAnsi="Times New Roman" w:cs="Times New Roman"/>
          <w:b/>
          <w:bCs/>
          <w:sz w:val="28"/>
          <w:lang w:val="kk-KZ"/>
        </w:rPr>
        <w:t>Э</w:t>
      </w:r>
      <w:r w:rsidRPr="00D81950">
        <w:rPr>
          <w:rFonts w:ascii="Times New Roman" w:eastAsia="Times New Roman" w:hAnsi="Times New Roman" w:cs="Times New Roman"/>
          <w:b/>
          <w:bCs/>
          <w:sz w:val="28"/>
          <w:lang w:val="kk-KZ"/>
        </w:rPr>
        <w:t>.</w:t>
      </w:r>
      <w:r w:rsidR="004E4607">
        <w:rPr>
          <w:rFonts w:ascii="Times New Roman" w:eastAsia="Times New Roman" w:hAnsi="Times New Roman" w:cs="Times New Roman"/>
          <w:b/>
          <w:bCs/>
          <w:sz w:val="28"/>
          <w:lang w:val="kk-KZ"/>
        </w:rPr>
        <w:t xml:space="preserve"> Байдерова</w:t>
      </w:r>
    </w:p>
    <w:p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______________________ </w:t>
      </w:r>
    </w:p>
    <w:p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kk-KZ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  <w:lang w:val="kk-KZ"/>
        </w:rPr>
        <w:t xml:space="preserve">М.п. </w:t>
      </w:r>
    </w:p>
    <w:p w:rsidR="00F6526A" w:rsidRPr="00BD2DBE" w:rsidRDefault="00F6526A">
      <w:pPr>
        <w:rPr>
          <w:lang w:val="kk-KZ"/>
        </w:rPr>
      </w:pPr>
    </w:p>
    <w:sectPr w:rsidR="00F6526A" w:rsidRPr="00BD2DBE" w:rsidSect="00DE6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23897"/>
    <w:rsid w:val="000C039F"/>
    <w:rsid w:val="00494788"/>
    <w:rsid w:val="004A283C"/>
    <w:rsid w:val="004E4607"/>
    <w:rsid w:val="00623897"/>
    <w:rsid w:val="006C4839"/>
    <w:rsid w:val="006E0A84"/>
    <w:rsid w:val="00734EF2"/>
    <w:rsid w:val="00777C73"/>
    <w:rsid w:val="00787E0C"/>
    <w:rsid w:val="00871072"/>
    <w:rsid w:val="00956D5C"/>
    <w:rsid w:val="00AA58B7"/>
    <w:rsid w:val="00BD2DBE"/>
    <w:rsid w:val="00C96254"/>
    <w:rsid w:val="00CC24CD"/>
    <w:rsid w:val="00D10BA1"/>
    <w:rsid w:val="00DA1502"/>
    <w:rsid w:val="00DC2AE9"/>
    <w:rsid w:val="00DE6B7E"/>
    <w:rsid w:val="00E776DF"/>
    <w:rsid w:val="00F41CA5"/>
    <w:rsid w:val="00F6526A"/>
    <w:rsid w:val="00FA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B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BA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m4-uko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680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31</cp:revision>
  <dcterms:created xsi:type="dcterms:W3CDTF">2020-05-12T07:10:00Z</dcterms:created>
  <dcterms:modified xsi:type="dcterms:W3CDTF">2024-05-15T06:10:00Z</dcterms:modified>
</cp:coreProperties>
</file>