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3961" w:tblpY="-80"/>
        <w:tblOverlap w:val="never"/>
        <w:tblW w:w="0" w:type="auto"/>
        <w:tblCellSpacing w:w="0" w:type="auto"/>
        <w:tblLook w:val="04A0"/>
      </w:tblPr>
      <w:tblGrid>
        <w:gridCol w:w="7668"/>
        <w:gridCol w:w="4538"/>
      </w:tblGrid>
      <w:tr w:rsidR="0015141C" w:rsidRPr="00014BA0" w:rsidTr="0015141C">
        <w:trPr>
          <w:trHeight w:val="30"/>
          <w:tblCellSpacing w:w="0" w:type="auto"/>
        </w:trPr>
        <w:tc>
          <w:tcPr>
            <w:tcW w:w="7668" w:type="dxa"/>
            <w:tcMar>
              <w:top w:w="15" w:type="dxa"/>
              <w:left w:w="15" w:type="dxa"/>
              <w:bottom w:w="15" w:type="dxa"/>
              <w:right w:w="15" w:type="dxa"/>
            </w:tcMar>
            <w:vAlign w:val="center"/>
          </w:tcPr>
          <w:tbl>
            <w:tblPr>
              <w:tblpPr w:leftFromText="180" w:rightFromText="180" w:vertAnchor="text" w:horzAnchor="margin" w:tblpXSpec="center" w:tblpY="1306"/>
              <w:tblW w:w="0" w:type="auto"/>
              <w:tblCellSpacing w:w="0" w:type="auto"/>
              <w:tblLook w:val="04A0"/>
            </w:tblPr>
            <w:tblGrid>
              <w:gridCol w:w="2646"/>
            </w:tblGrid>
            <w:tr w:rsidR="000450B5" w:rsidRPr="003336AE" w:rsidTr="000450B5">
              <w:trPr>
                <w:trHeight w:val="30"/>
                <w:tblCellSpacing w:w="0" w:type="auto"/>
              </w:trPr>
              <w:tc>
                <w:tcPr>
                  <w:tcW w:w="2646" w:type="dxa"/>
                  <w:tcMar>
                    <w:top w:w="15" w:type="dxa"/>
                    <w:left w:w="15" w:type="dxa"/>
                    <w:bottom w:w="15" w:type="dxa"/>
                    <w:right w:w="15" w:type="dxa"/>
                  </w:tcMar>
                  <w:vAlign w:val="center"/>
                </w:tcPr>
                <w:p w:rsidR="000450B5" w:rsidRPr="00742E0C" w:rsidRDefault="000450B5" w:rsidP="00834C9D">
                  <w:pPr>
                    <w:spacing w:after="200" w:line="276" w:lineRule="auto"/>
                    <w:rPr>
                      <w:rFonts w:ascii="Times New Roman" w:eastAsia="Times New Roman" w:hAnsi="Times New Roman" w:cs="Times New Roman"/>
                      <w:lang w:val="en-US"/>
                    </w:rPr>
                  </w:pPr>
                </w:p>
              </w:tc>
            </w:tr>
          </w:tbl>
          <w:p w:rsidR="0015141C" w:rsidRPr="00742E0C" w:rsidRDefault="0015141C" w:rsidP="0015141C">
            <w:pPr>
              <w:spacing w:after="0" w:line="276" w:lineRule="auto"/>
              <w:jc w:val="center"/>
              <w:rPr>
                <w:rFonts w:ascii="Times New Roman" w:eastAsia="Times New Roman" w:hAnsi="Times New Roman" w:cs="Times New Roman"/>
                <w:lang w:val="en-US"/>
              </w:rPr>
            </w:pPr>
            <w:r w:rsidRPr="00742E0C">
              <w:rPr>
                <w:rFonts w:ascii="Times New Roman" w:eastAsia="Times New Roman" w:hAnsi="Times New Roman" w:cs="Times New Roman"/>
                <w:color w:val="000000"/>
                <w:sz w:val="20"/>
                <w:lang w:val="en-US"/>
              </w:rPr>
              <w:t> </w:t>
            </w:r>
          </w:p>
        </w:tc>
        <w:tc>
          <w:tcPr>
            <w:tcW w:w="4538" w:type="dxa"/>
            <w:tcMar>
              <w:top w:w="15" w:type="dxa"/>
              <w:left w:w="15" w:type="dxa"/>
              <w:bottom w:w="15" w:type="dxa"/>
              <w:right w:w="15" w:type="dxa"/>
            </w:tcMar>
            <w:vAlign w:val="center"/>
          </w:tcPr>
          <w:p w:rsidR="005B2422" w:rsidRDefault="005B2422" w:rsidP="0015141C">
            <w:pPr>
              <w:spacing w:after="0" w:line="276" w:lineRule="auto"/>
              <w:jc w:val="center"/>
              <w:rPr>
                <w:rFonts w:ascii="Times New Roman" w:eastAsia="Times New Roman" w:hAnsi="Times New Roman" w:cs="Times New Roman"/>
                <w:b/>
                <w:bCs/>
                <w:color w:val="000000"/>
                <w:sz w:val="28"/>
                <w:szCs w:val="28"/>
                <w:lang w:val="en-US"/>
              </w:rPr>
            </w:pPr>
          </w:p>
          <w:p w:rsidR="0015141C" w:rsidRPr="00A01B31" w:rsidRDefault="0015141C" w:rsidP="0015141C">
            <w:pPr>
              <w:spacing w:after="0" w:line="276" w:lineRule="auto"/>
              <w:jc w:val="center"/>
              <w:rPr>
                <w:rFonts w:ascii="Times New Roman" w:eastAsia="Times New Roman" w:hAnsi="Times New Roman" w:cs="Times New Roman"/>
                <w:b/>
                <w:bCs/>
                <w:sz w:val="28"/>
                <w:szCs w:val="28"/>
                <w:lang w:val="en-US"/>
              </w:rPr>
            </w:pPr>
            <w:proofErr w:type="spellStart"/>
            <w:r w:rsidRPr="00A01B31">
              <w:rPr>
                <w:rFonts w:ascii="Times New Roman" w:eastAsia="Times New Roman" w:hAnsi="Times New Roman" w:cs="Times New Roman"/>
                <w:b/>
                <w:bCs/>
                <w:color w:val="000000"/>
                <w:sz w:val="28"/>
                <w:szCs w:val="28"/>
                <w:lang w:val="en-US"/>
              </w:rPr>
              <w:t>Баланың</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A01B31">
              <w:rPr>
                <w:rFonts w:ascii="Times New Roman" w:eastAsia="Times New Roman" w:hAnsi="Times New Roman" w:cs="Times New Roman"/>
                <w:b/>
                <w:bCs/>
                <w:color w:val="000000"/>
                <w:sz w:val="28"/>
                <w:szCs w:val="28"/>
                <w:lang w:val="en-US"/>
              </w:rPr>
              <w:t>құқықтарын</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A01B31">
              <w:rPr>
                <w:rFonts w:ascii="Times New Roman" w:eastAsia="Times New Roman" w:hAnsi="Times New Roman" w:cs="Times New Roman"/>
                <w:b/>
                <w:bCs/>
                <w:color w:val="000000"/>
                <w:sz w:val="28"/>
                <w:szCs w:val="28"/>
                <w:lang w:val="en-US"/>
              </w:rPr>
              <w:t>қорғау</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A01B31">
              <w:rPr>
                <w:rFonts w:ascii="Times New Roman" w:eastAsia="Times New Roman" w:hAnsi="Times New Roman" w:cs="Times New Roman"/>
                <w:b/>
                <w:bCs/>
                <w:color w:val="000000"/>
                <w:sz w:val="28"/>
                <w:szCs w:val="28"/>
                <w:lang w:val="en-US"/>
              </w:rPr>
              <w:t>жөніндегі</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A01B31">
              <w:rPr>
                <w:rFonts w:ascii="Times New Roman" w:eastAsia="Times New Roman" w:hAnsi="Times New Roman" w:cs="Times New Roman"/>
                <w:b/>
                <w:bCs/>
                <w:color w:val="000000"/>
                <w:sz w:val="28"/>
                <w:szCs w:val="28"/>
                <w:lang w:val="en-US"/>
              </w:rPr>
              <w:t>функцияларды</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A01B31">
              <w:rPr>
                <w:rFonts w:ascii="Times New Roman" w:eastAsia="Times New Roman" w:hAnsi="Times New Roman" w:cs="Times New Roman"/>
                <w:b/>
                <w:bCs/>
                <w:color w:val="000000"/>
                <w:sz w:val="28"/>
                <w:szCs w:val="28"/>
                <w:lang w:val="en-US"/>
              </w:rPr>
              <w:t>жүзеге</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A01B31">
              <w:rPr>
                <w:rFonts w:ascii="Times New Roman" w:eastAsia="Times New Roman" w:hAnsi="Times New Roman" w:cs="Times New Roman"/>
                <w:b/>
                <w:bCs/>
                <w:color w:val="000000"/>
                <w:sz w:val="28"/>
                <w:szCs w:val="28"/>
                <w:lang w:val="en-US"/>
              </w:rPr>
              <w:t>асыратын</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A01B31">
              <w:rPr>
                <w:rFonts w:ascii="Times New Roman" w:eastAsia="Times New Roman" w:hAnsi="Times New Roman" w:cs="Times New Roman"/>
                <w:b/>
                <w:bCs/>
                <w:color w:val="000000"/>
                <w:sz w:val="28"/>
                <w:szCs w:val="28"/>
                <w:lang w:val="en-US"/>
              </w:rPr>
              <w:t>ұйымдардың</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A01B31">
              <w:rPr>
                <w:rFonts w:ascii="Times New Roman" w:eastAsia="Times New Roman" w:hAnsi="Times New Roman" w:cs="Times New Roman"/>
                <w:b/>
                <w:bCs/>
                <w:color w:val="000000"/>
                <w:sz w:val="28"/>
                <w:szCs w:val="28"/>
                <w:lang w:val="en-US"/>
              </w:rPr>
              <w:t>тауарларымен</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A01B31">
              <w:rPr>
                <w:rFonts w:ascii="Times New Roman" w:eastAsia="Times New Roman" w:hAnsi="Times New Roman" w:cs="Times New Roman"/>
                <w:b/>
                <w:bCs/>
                <w:color w:val="000000"/>
                <w:sz w:val="28"/>
                <w:szCs w:val="28"/>
                <w:lang w:val="en-US"/>
              </w:rPr>
              <w:t>көрсетілетін</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A01B31">
              <w:rPr>
                <w:rFonts w:ascii="Times New Roman" w:eastAsia="Times New Roman" w:hAnsi="Times New Roman" w:cs="Times New Roman"/>
                <w:b/>
                <w:bCs/>
                <w:color w:val="000000"/>
                <w:sz w:val="28"/>
                <w:szCs w:val="28"/>
                <w:lang w:val="en-US"/>
              </w:rPr>
              <w:t>қызметтерін</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A01B31">
              <w:rPr>
                <w:rFonts w:ascii="Times New Roman" w:eastAsia="Times New Roman" w:hAnsi="Times New Roman" w:cs="Times New Roman"/>
                <w:b/>
                <w:bCs/>
                <w:color w:val="000000"/>
                <w:sz w:val="28"/>
                <w:szCs w:val="28"/>
                <w:lang w:val="en-US"/>
              </w:rPr>
              <w:t>жеткізушіні</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A01B31">
              <w:rPr>
                <w:rFonts w:ascii="Times New Roman" w:eastAsia="Times New Roman" w:hAnsi="Times New Roman" w:cs="Times New Roman"/>
                <w:b/>
                <w:bCs/>
                <w:color w:val="000000"/>
                <w:sz w:val="28"/>
                <w:szCs w:val="28"/>
                <w:lang w:val="en-US"/>
              </w:rPr>
              <w:t>таңдау</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A01B31">
              <w:rPr>
                <w:rFonts w:ascii="Times New Roman" w:eastAsia="Times New Roman" w:hAnsi="Times New Roman" w:cs="Times New Roman"/>
                <w:b/>
                <w:bCs/>
                <w:color w:val="000000"/>
                <w:sz w:val="28"/>
                <w:szCs w:val="28"/>
                <w:lang w:val="en-US"/>
              </w:rPr>
              <w:t>жөніндегі</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A01B31">
              <w:rPr>
                <w:rFonts w:ascii="Times New Roman" w:eastAsia="Times New Roman" w:hAnsi="Times New Roman" w:cs="Times New Roman"/>
                <w:b/>
                <w:bCs/>
                <w:color w:val="000000"/>
                <w:sz w:val="28"/>
                <w:szCs w:val="28"/>
                <w:lang w:val="en-US"/>
              </w:rPr>
              <w:t>үлгілік</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A01B31">
              <w:rPr>
                <w:rFonts w:ascii="Times New Roman" w:eastAsia="Times New Roman" w:hAnsi="Times New Roman" w:cs="Times New Roman"/>
                <w:b/>
                <w:bCs/>
                <w:color w:val="000000"/>
                <w:sz w:val="28"/>
                <w:szCs w:val="28"/>
                <w:lang w:val="en-US"/>
              </w:rPr>
              <w:t>конкурстық</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A01B31">
              <w:rPr>
                <w:rFonts w:ascii="Times New Roman" w:eastAsia="Times New Roman" w:hAnsi="Times New Roman" w:cs="Times New Roman"/>
                <w:b/>
                <w:bCs/>
                <w:color w:val="000000"/>
                <w:sz w:val="28"/>
                <w:szCs w:val="28"/>
                <w:lang w:val="en-US"/>
              </w:rPr>
              <w:t>құжаттамаға</w:t>
            </w:r>
            <w:proofErr w:type="spellEnd"/>
            <w:r w:rsidRPr="00A01B31">
              <w:rPr>
                <w:rFonts w:ascii="Times New Roman" w:eastAsia="Times New Roman" w:hAnsi="Times New Roman" w:cs="Times New Roman"/>
                <w:b/>
                <w:bCs/>
                <w:color w:val="000000"/>
                <w:sz w:val="28"/>
                <w:szCs w:val="28"/>
                <w:lang w:val="en-US"/>
              </w:rPr>
              <w:t xml:space="preserve"> 4-қосымша</w:t>
            </w:r>
          </w:p>
        </w:tc>
      </w:tr>
    </w:tbl>
    <w:p w:rsidR="009C12E7" w:rsidRDefault="009C12E7" w:rsidP="0015141C">
      <w:pPr>
        <w:spacing w:after="0" w:line="276" w:lineRule="auto"/>
        <w:jc w:val="center"/>
        <w:rPr>
          <w:rFonts w:ascii="Times New Roman" w:eastAsia="Times New Roman" w:hAnsi="Times New Roman" w:cs="Times New Roman"/>
          <w:b/>
          <w:color w:val="000000"/>
          <w:sz w:val="28"/>
          <w:szCs w:val="28"/>
          <w:lang w:val="kk-KZ"/>
        </w:rPr>
      </w:pPr>
      <w:bookmarkStart w:id="0" w:name="z259"/>
    </w:p>
    <w:p w:rsidR="009C12E7" w:rsidRDefault="009C12E7" w:rsidP="0015141C">
      <w:pPr>
        <w:spacing w:after="0" w:line="276" w:lineRule="auto"/>
        <w:jc w:val="center"/>
        <w:rPr>
          <w:rFonts w:ascii="Times New Roman" w:eastAsia="Times New Roman" w:hAnsi="Times New Roman" w:cs="Times New Roman"/>
          <w:b/>
          <w:color w:val="000000"/>
          <w:sz w:val="28"/>
          <w:szCs w:val="28"/>
          <w:lang w:val="kk-KZ"/>
        </w:rPr>
      </w:pPr>
    </w:p>
    <w:p w:rsidR="009C12E7" w:rsidRDefault="009C12E7" w:rsidP="0015141C">
      <w:pPr>
        <w:spacing w:after="0" w:line="276" w:lineRule="auto"/>
        <w:jc w:val="center"/>
        <w:rPr>
          <w:rFonts w:ascii="Times New Roman" w:eastAsia="Times New Roman" w:hAnsi="Times New Roman" w:cs="Times New Roman"/>
          <w:b/>
          <w:color w:val="000000"/>
          <w:sz w:val="28"/>
          <w:szCs w:val="28"/>
          <w:lang w:val="kk-KZ"/>
        </w:rPr>
      </w:pPr>
    </w:p>
    <w:p w:rsidR="009C12E7" w:rsidRDefault="009C12E7" w:rsidP="0015141C">
      <w:pPr>
        <w:spacing w:after="0" w:line="276" w:lineRule="auto"/>
        <w:jc w:val="center"/>
        <w:rPr>
          <w:rFonts w:ascii="Times New Roman" w:eastAsia="Times New Roman" w:hAnsi="Times New Roman" w:cs="Times New Roman"/>
          <w:b/>
          <w:color w:val="000000"/>
          <w:sz w:val="28"/>
          <w:szCs w:val="28"/>
          <w:lang w:val="kk-KZ"/>
        </w:rPr>
      </w:pPr>
    </w:p>
    <w:p w:rsidR="009C12E7" w:rsidRDefault="009C12E7" w:rsidP="0015141C">
      <w:pPr>
        <w:spacing w:after="0" w:line="276" w:lineRule="auto"/>
        <w:jc w:val="center"/>
        <w:rPr>
          <w:rFonts w:ascii="Times New Roman" w:eastAsia="Times New Roman" w:hAnsi="Times New Roman" w:cs="Times New Roman"/>
          <w:b/>
          <w:color w:val="000000"/>
          <w:sz w:val="28"/>
          <w:szCs w:val="28"/>
          <w:lang w:val="kk-KZ"/>
        </w:rPr>
      </w:pPr>
    </w:p>
    <w:p w:rsidR="009C12E7" w:rsidRDefault="009C12E7" w:rsidP="0015141C">
      <w:pPr>
        <w:spacing w:after="0" w:line="276" w:lineRule="auto"/>
        <w:jc w:val="center"/>
        <w:rPr>
          <w:rFonts w:ascii="Times New Roman" w:eastAsia="Times New Roman" w:hAnsi="Times New Roman" w:cs="Times New Roman"/>
          <w:b/>
          <w:color w:val="000000"/>
          <w:sz w:val="28"/>
          <w:szCs w:val="28"/>
          <w:lang w:val="kk-KZ"/>
        </w:rPr>
      </w:pPr>
    </w:p>
    <w:p w:rsidR="009C12E7" w:rsidRDefault="009C12E7" w:rsidP="0015141C">
      <w:pPr>
        <w:spacing w:after="0" w:line="276" w:lineRule="auto"/>
        <w:jc w:val="center"/>
        <w:rPr>
          <w:rFonts w:ascii="Times New Roman" w:eastAsia="Times New Roman" w:hAnsi="Times New Roman" w:cs="Times New Roman"/>
          <w:b/>
          <w:color w:val="000000"/>
          <w:sz w:val="28"/>
          <w:szCs w:val="28"/>
          <w:lang w:val="kk-KZ"/>
        </w:rPr>
      </w:pPr>
    </w:p>
    <w:p w:rsidR="009C12E7" w:rsidRDefault="009C12E7" w:rsidP="0015141C">
      <w:pPr>
        <w:spacing w:after="0" w:line="276" w:lineRule="auto"/>
        <w:jc w:val="center"/>
        <w:rPr>
          <w:rFonts w:ascii="Times New Roman" w:eastAsia="Times New Roman" w:hAnsi="Times New Roman" w:cs="Times New Roman"/>
          <w:b/>
          <w:color w:val="000000"/>
          <w:sz w:val="28"/>
          <w:szCs w:val="28"/>
          <w:lang w:val="kk-KZ"/>
        </w:rPr>
      </w:pPr>
    </w:p>
    <w:p w:rsidR="009C12E7" w:rsidRDefault="009C12E7" w:rsidP="0015141C">
      <w:pPr>
        <w:spacing w:after="0" w:line="276" w:lineRule="auto"/>
        <w:jc w:val="center"/>
        <w:rPr>
          <w:rFonts w:ascii="Times New Roman" w:eastAsia="Times New Roman" w:hAnsi="Times New Roman" w:cs="Times New Roman"/>
          <w:b/>
          <w:color w:val="000000"/>
          <w:sz w:val="28"/>
          <w:szCs w:val="28"/>
          <w:lang w:val="kk-KZ"/>
        </w:rPr>
      </w:pPr>
    </w:p>
    <w:p w:rsidR="009C12E7" w:rsidRDefault="009C12E7" w:rsidP="0015141C">
      <w:pPr>
        <w:spacing w:after="0" w:line="276" w:lineRule="auto"/>
        <w:jc w:val="center"/>
        <w:rPr>
          <w:rFonts w:ascii="Times New Roman" w:eastAsia="Times New Roman" w:hAnsi="Times New Roman" w:cs="Times New Roman"/>
          <w:b/>
          <w:color w:val="000000"/>
          <w:sz w:val="28"/>
          <w:szCs w:val="28"/>
          <w:lang w:val="kk-KZ"/>
        </w:rPr>
      </w:pPr>
    </w:p>
    <w:p w:rsidR="009C12E7" w:rsidRDefault="009C12E7" w:rsidP="0015141C">
      <w:pPr>
        <w:spacing w:after="0" w:line="276" w:lineRule="auto"/>
        <w:jc w:val="center"/>
        <w:rPr>
          <w:rFonts w:ascii="Times New Roman" w:eastAsia="Times New Roman" w:hAnsi="Times New Roman" w:cs="Times New Roman"/>
          <w:b/>
          <w:color w:val="000000"/>
          <w:sz w:val="28"/>
          <w:szCs w:val="28"/>
          <w:lang w:val="kk-KZ"/>
        </w:rPr>
      </w:pPr>
    </w:p>
    <w:p w:rsidR="000450B5" w:rsidRDefault="00742E0C" w:rsidP="0015141C">
      <w:pPr>
        <w:spacing w:after="0" w:line="276" w:lineRule="auto"/>
        <w:jc w:val="center"/>
        <w:rPr>
          <w:rFonts w:ascii="Times New Roman" w:eastAsia="Times New Roman" w:hAnsi="Times New Roman" w:cs="Times New Roman"/>
          <w:b/>
          <w:color w:val="000000"/>
          <w:sz w:val="28"/>
          <w:szCs w:val="28"/>
          <w:lang w:val="kk-KZ"/>
        </w:rPr>
      </w:pPr>
      <w:r w:rsidRPr="009C12E7">
        <w:rPr>
          <w:rFonts w:ascii="Times New Roman" w:eastAsia="Times New Roman" w:hAnsi="Times New Roman" w:cs="Times New Roman"/>
          <w:b/>
          <w:color w:val="000000"/>
          <w:sz w:val="28"/>
          <w:szCs w:val="28"/>
          <w:lang w:val="kk-KZ"/>
        </w:rPr>
        <w:t>Баланың</w:t>
      </w:r>
      <w:r w:rsidR="000450B5">
        <w:rPr>
          <w:rFonts w:ascii="Times New Roman" w:eastAsia="Times New Roman" w:hAnsi="Times New Roman" w:cs="Times New Roman"/>
          <w:b/>
          <w:color w:val="000000"/>
          <w:sz w:val="28"/>
          <w:szCs w:val="28"/>
          <w:lang w:val="kk-KZ"/>
        </w:rPr>
        <w:t xml:space="preserve"> </w:t>
      </w:r>
      <w:r w:rsidRPr="009C12E7">
        <w:rPr>
          <w:rFonts w:ascii="Times New Roman" w:eastAsia="Times New Roman" w:hAnsi="Times New Roman" w:cs="Times New Roman"/>
          <w:b/>
          <w:color w:val="000000"/>
          <w:sz w:val="28"/>
          <w:szCs w:val="28"/>
          <w:lang w:val="kk-KZ"/>
        </w:rPr>
        <w:t>құқықтарын</w:t>
      </w:r>
      <w:r w:rsidR="000450B5">
        <w:rPr>
          <w:rFonts w:ascii="Times New Roman" w:eastAsia="Times New Roman" w:hAnsi="Times New Roman" w:cs="Times New Roman"/>
          <w:b/>
          <w:color w:val="000000"/>
          <w:sz w:val="28"/>
          <w:szCs w:val="28"/>
          <w:lang w:val="kk-KZ"/>
        </w:rPr>
        <w:t xml:space="preserve"> </w:t>
      </w:r>
      <w:r w:rsidRPr="009C12E7">
        <w:rPr>
          <w:rFonts w:ascii="Times New Roman" w:eastAsia="Times New Roman" w:hAnsi="Times New Roman" w:cs="Times New Roman"/>
          <w:b/>
          <w:color w:val="000000"/>
          <w:sz w:val="28"/>
          <w:szCs w:val="28"/>
          <w:lang w:val="kk-KZ"/>
        </w:rPr>
        <w:t>қорғау</w:t>
      </w:r>
      <w:r w:rsidR="000450B5">
        <w:rPr>
          <w:rFonts w:ascii="Times New Roman" w:eastAsia="Times New Roman" w:hAnsi="Times New Roman" w:cs="Times New Roman"/>
          <w:b/>
          <w:color w:val="000000"/>
          <w:sz w:val="28"/>
          <w:szCs w:val="28"/>
          <w:lang w:val="kk-KZ"/>
        </w:rPr>
        <w:t xml:space="preserve"> </w:t>
      </w:r>
      <w:r w:rsidRPr="009C12E7">
        <w:rPr>
          <w:rFonts w:ascii="Times New Roman" w:eastAsia="Times New Roman" w:hAnsi="Times New Roman" w:cs="Times New Roman"/>
          <w:b/>
          <w:color w:val="000000"/>
          <w:sz w:val="28"/>
          <w:szCs w:val="28"/>
          <w:lang w:val="kk-KZ"/>
        </w:rPr>
        <w:t>жөніндегі</w:t>
      </w:r>
      <w:r w:rsidR="000450B5">
        <w:rPr>
          <w:rFonts w:ascii="Times New Roman" w:eastAsia="Times New Roman" w:hAnsi="Times New Roman" w:cs="Times New Roman"/>
          <w:b/>
          <w:color w:val="000000"/>
          <w:sz w:val="28"/>
          <w:szCs w:val="28"/>
          <w:lang w:val="kk-KZ"/>
        </w:rPr>
        <w:t xml:space="preserve"> </w:t>
      </w:r>
      <w:r w:rsidRPr="009C12E7">
        <w:rPr>
          <w:rFonts w:ascii="Times New Roman" w:eastAsia="Times New Roman" w:hAnsi="Times New Roman" w:cs="Times New Roman"/>
          <w:b/>
          <w:color w:val="000000"/>
          <w:sz w:val="28"/>
          <w:szCs w:val="28"/>
          <w:lang w:val="kk-KZ"/>
        </w:rPr>
        <w:t>функцияларды</w:t>
      </w:r>
      <w:r w:rsidR="000450B5">
        <w:rPr>
          <w:rFonts w:ascii="Times New Roman" w:eastAsia="Times New Roman" w:hAnsi="Times New Roman" w:cs="Times New Roman"/>
          <w:b/>
          <w:color w:val="000000"/>
          <w:sz w:val="28"/>
          <w:szCs w:val="28"/>
          <w:lang w:val="kk-KZ"/>
        </w:rPr>
        <w:t xml:space="preserve"> </w:t>
      </w:r>
      <w:r w:rsidRPr="009C12E7">
        <w:rPr>
          <w:rFonts w:ascii="Times New Roman" w:eastAsia="Times New Roman" w:hAnsi="Times New Roman" w:cs="Times New Roman"/>
          <w:b/>
          <w:color w:val="000000"/>
          <w:sz w:val="28"/>
          <w:szCs w:val="28"/>
          <w:lang w:val="kk-KZ"/>
        </w:rPr>
        <w:t>жүзеге</w:t>
      </w:r>
      <w:r w:rsidR="000450B5">
        <w:rPr>
          <w:rFonts w:ascii="Times New Roman" w:eastAsia="Times New Roman" w:hAnsi="Times New Roman" w:cs="Times New Roman"/>
          <w:b/>
          <w:color w:val="000000"/>
          <w:sz w:val="28"/>
          <w:szCs w:val="28"/>
          <w:lang w:val="kk-KZ"/>
        </w:rPr>
        <w:t xml:space="preserve"> </w:t>
      </w:r>
      <w:r w:rsidRPr="009C12E7">
        <w:rPr>
          <w:rFonts w:ascii="Times New Roman" w:eastAsia="Times New Roman" w:hAnsi="Times New Roman" w:cs="Times New Roman"/>
          <w:b/>
          <w:color w:val="000000"/>
          <w:sz w:val="28"/>
          <w:szCs w:val="28"/>
          <w:lang w:val="kk-KZ"/>
        </w:rPr>
        <w:t>асыратын</w:t>
      </w:r>
      <w:r w:rsidR="000450B5">
        <w:rPr>
          <w:rFonts w:ascii="Times New Roman" w:eastAsia="Times New Roman" w:hAnsi="Times New Roman" w:cs="Times New Roman"/>
          <w:b/>
          <w:color w:val="000000"/>
          <w:sz w:val="28"/>
          <w:szCs w:val="28"/>
          <w:lang w:val="kk-KZ"/>
        </w:rPr>
        <w:t xml:space="preserve"> </w:t>
      </w:r>
      <w:r w:rsidRPr="009C12E7">
        <w:rPr>
          <w:rFonts w:ascii="Times New Roman" w:eastAsia="Times New Roman" w:hAnsi="Times New Roman" w:cs="Times New Roman"/>
          <w:b/>
          <w:color w:val="000000"/>
          <w:sz w:val="28"/>
          <w:szCs w:val="28"/>
          <w:lang w:val="kk-KZ"/>
        </w:rPr>
        <w:t>ұйымдардың</w:t>
      </w:r>
      <w:r w:rsidR="000450B5">
        <w:rPr>
          <w:rFonts w:ascii="Times New Roman" w:eastAsia="Times New Roman" w:hAnsi="Times New Roman" w:cs="Times New Roman"/>
          <w:b/>
          <w:color w:val="000000"/>
          <w:sz w:val="28"/>
          <w:szCs w:val="28"/>
          <w:lang w:val="kk-KZ"/>
        </w:rPr>
        <w:t xml:space="preserve"> </w:t>
      </w:r>
      <w:r w:rsidRPr="009C12E7">
        <w:rPr>
          <w:rFonts w:ascii="Times New Roman" w:eastAsia="Times New Roman" w:hAnsi="Times New Roman" w:cs="Times New Roman"/>
          <w:b/>
          <w:color w:val="000000"/>
          <w:sz w:val="28"/>
          <w:szCs w:val="28"/>
          <w:lang w:val="kk-KZ"/>
        </w:rPr>
        <w:t>көрсетілетін</w:t>
      </w:r>
      <w:r w:rsidR="000450B5">
        <w:rPr>
          <w:rFonts w:ascii="Times New Roman" w:eastAsia="Times New Roman" w:hAnsi="Times New Roman" w:cs="Times New Roman"/>
          <w:b/>
          <w:color w:val="000000"/>
          <w:sz w:val="28"/>
          <w:szCs w:val="28"/>
          <w:lang w:val="kk-KZ"/>
        </w:rPr>
        <w:t xml:space="preserve"> </w:t>
      </w:r>
      <w:r w:rsidRPr="009C12E7">
        <w:rPr>
          <w:rFonts w:ascii="Times New Roman" w:eastAsia="Times New Roman" w:hAnsi="Times New Roman" w:cs="Times New Roman"/>
          <w:b/>
          <w:color w:val="000000"/>
          <w:sz w:val="28"/>
          <w:szCs w:val="28"/>
          <w:lang w:val="kk-KZ"/>
        </w:rPr>
        <w:t>қызм</w:t>
      </w:r>
      <w:r w:rsidR="003336AE" w:rsidRPr="009C12E7">
        <w:rPr>
          <w:rFonts w:ascii="Times New Roman" w:eastAsia="Times New Roman" w:hAnsi="Times New Roman" w:cs="Times New Roman"/>
          <w:b/>
          <w:color w:val="000000"/>
          <w:sz w:val="28"/>
          <w:szCs w:val="28"/>
          <w:lang w:val="kk-KZ"/>
        </w:rPr>
        <w:t>еттерін</w:t>
      </w:r>
      <w:r w:rsidR="000450B5">
        <w:rPr>
          <w:rFonts w:ascii="Times New Roman" w:eastAsia="Times New Roman" w:hAnsi="Times New Roman" w:cs="Times New Roman"/>
          <w:b/>
          <w:color w:val="000000"/>
          <w:sz w:val="28"/>
          <w:szCs w:val="28"/>
          <w:lang w:val="kk-KZ"/>
        </w:rPr>
        <w:t xml:space="preserve"> </w:t>
      </w:r>
    </w:p>
    <w:p w:rsidR="00742E0C" w:rsidRPr="003A175B" w:rsidRDefault="003336AE" w:rsidP="0015141C">
      <w:pPr>
        <w:spacing w:after="0" w:line="276" w:lineRule="auto"/>
        <w:jc w:val="center"/>
        <w:rPr>
          <w:rFonts w:ascii="Times New Roman" w:eastAsia="Times New Roman" w:hAnsi="Times New Roman" w:cs="Times New Roman"/>
          <w:b/>
          <w:sz w:val="28"/>
          <w:szCs w:val="28"/>
          <w:lang w:val="kk-KZ"/>
        </w:rPr>
      </w:pPr>
      <w:r w:rsidRPr="003A175B">
        <w:rPr>
          <w:rFonts w:ascii="Times New Roman" w:eastAsia="Times New Roman" w:hAnsi="Times New Roman" w:cs="Times New Roman"/>
          <w:b/>
          <w:color w:val="000000"/>
          <w:sz w:val="28"/>
          <w:szCs w:val="28"/>
          <w:lang w:val="kk-KZ"/>
        </w:rPr>
        <w:t>жеткізушіні</w:t>
      </w:r>
      <w:r w:rsidR="000450B5">
        <w:rPr>
          <w:rFonts w:ascii="Times New Roman" w:eastAsia="Times New Roman" w:hAnsi="Times New Roman" w:cs="Times New Roman"/>
          <w:b/>
          <w:color w:val="000000"/>
          <w:sz w:val="28"/>
          <w:szCs w:val="28"/>
          <w:lang w:val="kk-KZ"/>
        </w:rPr>
        <w:t xml:space="preserve"> </w:t>
      </w:r>
      <w:r w:rsidRPr="003A175B">
        <w:rPr>
          <w:rFonts w:ascii="Times New Roman" w:eastAsia="Times New Roman" w:hAnsi="Times New Roman" w:cs="Times New Roman"/>
          <w:b/>
          <w:color w:val="000000"/>
          <w:sz w:val="28"/>
          <w:szCs w:val="28"/>
          <w:lang w:val="kk-KZ"/>
        </w:rPr>
        <w:t>таңдау</w:t>
      </w:r>
      <w:r w:rsidR="009C12E7">
        <w:rPr>
          <w:rFonts w:ascii="Times New Roman" w:eastAsia="Times New Roman" w:hAnsi="Times New Roman" w:cs="Times New Roman"/>
          <w:b/>
          <w:color w:val="000000"/>
          <w:sz w:val="28"/>
          <w:szCs w:val="28"/>
          <w:lang w:val="kk-KZ"/>
        </w:rPr>
        <w:t xml:space="preserve"> </w:t>
      </w:r>
      <w:r w:rsidRPr="003A175B">
        <w:rPr>
          <w:rFonts w:ascii="Times New Roman" w:eastAsia="Times New Roman" w:hAnsi="Times New Roman" w:cs="Times New Roman"/>
          <w:b/>
          <w:color w:val="000000"/>
          <w:sz w:val="28"/>
          <w:szCs w:val="28"/>
          <w:lang w:val="kk-KZ"/>
        </w:rPr>
        <w:t>жөнінд</w:t>
      </w:r>
      <w:r w:rsidR="00742E0C" w:rsidRPr="003A175B">
        <w:rPr>
          <w:rFonts w:ascii="Times New Roman" w:eastAsia="Times New Roman" w:hAnsi="Times New Roman" w:cs="Times New Roman"/>
          <w:b/>
          <w:color w:val="000000"/>
          <w:sz w:val="28"/>
          <w:szCs w:val="28"/>
          <w:lang w:val="kk-KZ"/>
        </w:rPr>
        <w:t>і</w:t>
      </w:r>
      <w:r>
        <w:rPr>
          <w:rFonts w:ascii="Times New Roman" w:eastAsia="Times New Roman" w:hAnsi="Times New Roman" w:cs="Times New Roman"/>
          <w:b/>
          <w:color w:val="000000"/>
          <w:sz w:val="28"/>
          <w:szCs w:val="28"/>
          <w:lang w:val="kk-KZ"/>
        </w:rPr>
        <w:t xml:space="preserve"> </w:t>
      </w:r>
      <w:r w:rsidR="00742E0C" w:rsidRPr="003A175B">
        <w:rPr>
          <w:rFonts w:ascii="Times New Roman" w:eastAsia="Times New Roman" w:hAnsi="Times New Roman" w:cs="Times New Roman"/>
          <w:b/>
          <w:color w:val="000000"/>
          <w:sz w:val="28"/>
          <w:szCs w:val="28"/>
          <w:lang w:val="kk-KZ"/>
        </w:rPr>
        <w:t>конкурстық</w:t>
      </w:r>
      <w:r>
        <w:rPr>
          <w:rFonts w:ascii="Times New Roman" w:eastAsia="Times New Roman" w:hAnsi="Times New Roman" w:cs="Times New Roman"/>
          <w:b/>
          <w:color w:val="000000"/>
          <w:sz w:val="28"/>
          <w:szCs w:val="28"/>
          <w:lang w:val="kk-KZ"/>
        </w:rPr>
        <w:t xml:space="preserve"> </w:t>
      </w:r>
      <w:r w:rsidR="00742E0C" w:rsidRPr="003A175B">
        <w:rPr>
          <w:rFonts w:ascii="Times New Roman" w:eastAsia="Times New Roman" w:hAnsi="Times New Roman" w:cs="Times New Roman"/>
          <w:b/>
          <w:color w:val="000000"/>
          <w:sz w:val="28"/>
          <w:szCs w:val="28"/>
          <w:lang w:val="kk-KZ"/>
        </w:rPr>
        <w:t>құжаттамаға</w:t>
      </w:r>
      <w:r>
        <w:rPr>
          <w:rFonts w:ascii="Times New Roman" w:eastAsia="Times New Roman" w:hAnsi="Times New Roman" w:cs="Times New Roman"/>
          <w:b/>
          <w:color w:val="000000"/>
          <w:sz w:val="28"/>
          <w:szCs w:val="28"/>
          <w:lang w:val="kk-KZ"/>
        </w:rPr>
        <w:t xml:space="preserve"> </w:t>
      </w:r>
      <w:r w:rsidR="00742E0C" w:rsidRPr="003A175B">
        <w:rPr>
          <w:rFonts w:ascii="Times New Roman" w:eastAsia="Times New Roman" w:hAnsi="Times New Roman" w:cs="Times New Roman"/>
          <w:b/>
          <w:color w:val="000000"/>
          <w:sz w:val="28"/>
          <w:szCs w:val="28"/>
          <w:lang w:val="kk-KZ"/>
        </w:rPr>
        <w:t>техникалық</w:t>
      </w:r>
      <w:r>
        <w:rPr>
          <w:rFonts w:ascii="Times New Roman" w:eastAsia="Times New Roman" w:hAnsi="Times New Roman" w:cs="Times New Roman"/>
          <w:b/>
          <w:color w:val="000000"/>
          <w:sz w:val="28"/>
          <w:szCs w:val="28"/>
          <w:lang w:val="kk-KZ"/>
        </w:rPr>
        <w:t xml:space="preserve"> </w:t>
      </w:r>
      <w:r w:rsidR="00742E0C" w:rsidRPr="003A175B">
        <w:rPr>
          <w:rFonts w:ascii="Times New Roman" w:eastAsia="Times New Roman" w:hAnsi="Times New Roman" w:cs="Times New Roman"/>
          <w:b/>
          <w:color w:val="000000"/>
          <w:sz w:val="28"/>
          <w:szCs w:val="28"/>
          <w:lang w:val="kk-KZ"/>
        </w:rPr>
        <w:t>тапсырма</w:t>
      </w:r>
    </w:p>
    <w:p w:rsidR="00742E0C" w:rsidRPr="003A175B" w:rsidRDefault="00742E0C" w:rsidP="0015141C">
      <w:pPr>
        <w:spacing w:after="0" w:line="276" w:lineRule="auto"/>
        <w:jc w:val="center"/>
        <w:rPr>
          <w:rFonts w:ascii="Times New Roman" w:eastAsia="Times New Roman" w:hAnsi="Times New Roman" w:cs="Times New Roman"/>
          <w:b/>
          <w:color w:val="000000"/>
          <w:sz w:val="28"/>
          <w:lang w:val="kk-KZ"/>
        </w:rPr>
      </w:pPr>
      <w:bookmarkStart w:id="1" w:name="z260"/>
      <w:bookmarkEnd w:id="0"/>
      <w:r w:rsidRPr="003A175B">
        <w:rPr>
          <w:rFonts w:ascii="Times New Roman" w:eastAsia="Times New Roman" w:hAnsi="Times New Roman" w:cs="Times New Roman"/>
          <w:b/>
          <w:color w:val="000000"/>
          <w:sz w:val="28"/>
          <w:lang w:val="kk-KZ"/>
        </w:rPr>
        <w:t>Қызмет</w:t>
      </w:r>
      <w:r w:rsidR="003336AE">
        <w:rPr>
          <w:rFonts w:ascii="Times New Roman" w:eastAsia="Times New Roman" w:hAnsi="Times New Roman" w:cs="Times New Roman"/>
          <w:b/>
          <w:color w:val="000000"/>
          <w:sz w:val="28"/>
          <w:lang w:val="kk-KZ"/>
        </w:rPr>
        <w:t xml:space="preserve"> </w:t>
      </w:r>
      <w:r w:rsidRPr="003A175B">
        <w:rPr>
          <w:rFonts w:ascii="Times New Roman" w:eastAsia="Times New Roman" w:hAnsi="Times New Roman" w:cs="Times New Roman"/>
          <w:b/>
          <w:color w:val="000000"/>
          <w:sz w:val="28"/>
          <w:lang w:val="kk-KZ"/>
        </w:rPr>
        <w:t>көрсетудің</w:t>
      </w:r>
      <w:r w:rsidR="003336AE">
        <w:rPr>
          <w:rFonts w:ascii="Times New Roman" w:eastAsia="Times New Roman" w:hAnsi="Times New Roman" w:cs="Times New Roman"/>
          <w:b/>
          <w:color w:val="000000"/>
          <w:sz w:val="28"/>
          <w:lang w:val="kk-KZ"/>
        </w:rPr>
        <w:t xml:space="preserve"> </w:t>
      </w:r>
      <w:r w:rsidRPr="003A175B">
        <w:rPr>
          <w:rFonts w:ascii="Times New Roman" w:eastAsia="Times New Roman" w:hAnsi="Times New Roman" w:cs="Times New Roman"/>
          <w:b/>
          <w:color w:val="000000"/>
          <w:sz w:val="28"/>
          <w:lang w:val="kk-KZ"/>
        </w:rPr>
        <w:t>техникалық</w:t>
      </w:r>
      <w:r w:rsidR="003336AE">
        <w:rPr>
          <w:rFonts w:ascii="Times New Roman" w:eastAsia="Times New Roman" w:hAnsi="Times New Roman" w:cs="Times New Roman"/>
          <w:b/>
          <w:color w:val="000000"/>
          <w:sz w:val="28"/>
          <w:lang w:val="kk-KZ"/>
        </w:rPr>
        <w:t xml:space="preserve"> </w:t>
      </w:r>
      <w:r w:rsidRPr="003A175B">
        <w:rPr>
          <w:rFonts w:ascii="Times New Roman" w:eastAsia="Times New Roman" w:hAnsi="Times New Roman" w:cs="Times New Roman"/>
          <w:b/>
          <w:color w:val="000000"/>
          <w:sz w:val="28"/>
          <w:lang w:val="kk-KZ"/>
        </w:rPr>
        <w:t>тапсырмасы</w:t>
      </w:r>
      <w:r w:rsidR="003336AE">
        <w:rPr>
          <w:rFonts w:ascii="Times New Roman" w:eastAsia="Times New Roman" w:hAnsi="Times New Roman" w:cs="Times New Roman"/>
          <w:b/>
          <w:color w:val="000000"/>
          <w:sz w:val="28"/>
          <w:lang w:val="kk-KZ"/>
        </w:rPr>
        <w:t xml:space="preserve"> </w:t>
      </w:r>
      <w:r w:rsidRPr="003A175B">
        <w:rPr>
          <w:rFonts w:ascii="Times New Roman" w:eastAsia="Times New Roman" w:hAnsi="Times New Roman" w:cs="Times New Roman"/>
          <w:b/>
          <w:color w:val="000000"/>
          <w:sz w:val="28"/>
          <w:lang w:val="kk-KZ"/>
        </w:rPr>
        <w:t>келесі</w:t>
      </w:r>
      <w:r w:rsidR="003336AE">
        <w:rPr>
          <w:rFonts w:ascii="Times New Roman" w:eastAsia="Times New Roman" w:hAnsi="Times New Roman" w:cs="Times New Roman"/>
          <w:b/>
          <w:color w:val="000000"/>
          <w:sz w:val="28"/>
          <w:lang w:val="kk-KZ"/>
        </w:rPr>
        <w:t xml:space="preserve"> </w:t>
      </w:r>
      <w:r w:rsidRPr="003A175B">
        <w:rPr>
          <w:rFonts w:ascii="Times New Roman" w:eastAsia="Times New Roman" w:hAnsi="Times New Roman" w:cs="Times New Roman"/>
          <w:b/>
          <w:color w:val="000000"/>
          <w:sz w:val="28"/>
          <w:lang w:val="kk-KZ"/>
        </w:rPr>
        <w:t>кезеңдерден</w:t>
      </w:r>
      <w:r w:rsidR="003336AE">
        <w:rPr>
          <w:rFonts w:ascii="Times New Roman" w:eastAsia="Times New Roman" w:hAnsi="Times New Roman" w:cs="Times New Roman"/>
          <w:b/>
          <w:color w:val="000000"/>
          <w:sz w:val="28"/>
          <w:lang w:val="kk-KZ"/>
        </w:rPr>
        <w:t xml:space="preserve"> </w:t>
      </w:r>
      <w:r w:rsidRPr="003A175B">
        <w:rPr>
          <w:rFonts w:ascii="Times New Roman" w:eastAsia="Times New Roman" w:hAnsi="Times New Roman" w:cs="Times New Roman"/>
          <w:b/>
          <w:color w:val="000000"/>
          <w:sz w:val="28"/>
          <w:lang w:val="kk-KZ"/>
        </w:rPr>
        <w:t>тұрады:</w:t>
      </w:r>
    </w:p>
    <w:p w:rsidR="005B2422" w:rsidRPr="003A175B" w:rsidRDefault="005B2422" w:rsidP="0015141C">
      <w:pPr>
        <w:spacing w:after="0" w:line="276" w:lineRule="auto"/>
        <w:jc w:val="center"/>
        <w:rPr>
          <w:rFonts w:ascii="Times New Roman" w:eastAsia="Times New Roman" w:hAnsi="Times New Roman" w:cs="Times New Roman"/>
          <w:b/>
          <w:color w:val="000000"/>
          <w:sz w:val="28"/>
          <w:lang w:val="kk-KZ"/>
        </w:rPr>
      </w:pPr>
    </w:p>
    <w:p w:rsidR="009E4759" w:rsidRPr="003A175B" w:rsidRDefault="009E4759" w:rsidP="0015141C">
      <w:pPr>
        <w:spacing w:after="0" w:line="276" w:lineRule="auto"/>
        <w:jc w:val="center"/>
        <w:rPr>
          <w:rFonts w:ascii="Times New Roman" w:eastAsia="Times New Roman" w:hAnsi="Times New Roman" w:cs="Times New Roman"/>
          <w:b/>
          <w:color w:val="000000"/>
          <w:sz w:val="28"/>
          <w:lang w:val="kk-KZ"/>
        </w:rPr>
      </w:pPr>
    </w:p>
    <w:tbl>
      <w:tblPr>
        <w:tblpPr w:leftFromText="180" w:rightFromText="180" w:vertAnchor="text" w:tblpY="1"/>
        <w:tblOverlap w:val="never"/>
        <w:tblW w:w="1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552"/>
        <w:gridCol w:w="2665"/>
        <w:gridCol w:w="1054"/>
        <w:gridCol w:w="994"/>
        <w:gridCol w:w="1640"/>
        <w:gridCol w:w="1378"/>
        <w:gridCol w:w="1431"/>
        <w:gridCol w:w="1533"/>
        <w:gridCol w:w="1533"/>
      </w:tblGrid>
      <w:tr w:rsidR="00872F26" w:rsidRPr="00872F26" w:rsidTr="003A175B">
        <w:trPr>
          <w:trHeight w:val="30"/>
        </w:trPr>
        <w:tc>
          <w:tcPr>
            <w:tcW w:w="582" w:type="dxa"/>
            <w:tcMar>
              <w:top w:w="15" w:type="dxa"/>
              <w:left w:w="15" w:type="dxa"/>
              <w:bottom w:w="15" w:type="dxa"/>
              <w:right w:w="15" w:type="dxa"/>
            </w:tcMar>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r w:rsidRPr="00872F26">
              <w:rPr>
                <w:rFonts w:ascii="Times New Roman" w:eastAsia="Times New Roman" w:hAnsi="Times New Roman" w:cs="Times New Roman"/>
                <w:b/>
                <w:bCs/>
                <w:color w:val="000000"/>
                <w:sz w:val="28"/>
                <w:szCs w:val="28"/>
                <w:lang w:val="en-US"/>
              </w:rPr>
              <w:t>№</w:t>
            </w:r>
          </w:p>
          <w:p w:rsidR="009E4759" w:rsidRPr="00872F26" w:rsidRDefault="009E4759" w:rsidP="00F57280">
            <w:pPr>
              <w:spacing w:after="0" w:line="276" w:lineRule="auto"/>
              <w:jc w:val="center"/>
              <w:rPr>
                <w:rFonts w:ascii="Times New Roman" w:eastAsia="Times New Roman" w:hAnsi="Times New Roman" w:cs="Times New Roman"/>
                <w:b/>
                <w:bCs/>
                <w:sz w:val="28"/>
                <w:szCs w:val="28"/>
                <w:lang w:val="en-US"/>
              </w:rPr>
            </w:pPr>
            <w:r w:rsidRPr="00872F26">
              <w:rPr>
                <w:rFonts w:ascii="Times New Roman" w:eastAsia="Times New Roman" w:hAnsi="Times New Roman" w:cs="Times New Roman"/>
                <w:b/>
                <w:bCs/>
                <w:sz w:val="28"/>
                <w:szCs w:val="28"/>
                <w:lang w:val="en-US"/>
              </w:rPr>
              <w:br/>
            </w:r>
          </w:p>
        </w:tc>
        <w:tc>
          <w:tcPr>
            <w:tcW w:w="2552" w:type="dxa"/>
            <w:tcMar>
              <w:top w:w="15" w:type="dxa"/>
              <w:left w:w="15" w:type="dxa"/>
              <w:bottom w:w="15" w:type="dxa"/>
              <w:right w:w="15" w:type="dxa"/>
            </w:tcMar>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proofErr w:type="spellStart"/>
            <w:r w:rsidRPr="00872F26">
              <w:rPr>
                <w:rFonts w:ascii="Times New Roman" w:eastAsia="Times New Roman" w:hAnsi="Times New Roman" w:cs="Times New Roman"/>
                <w:b/>
                <w:bCs/>
                <w:color w:val="000000"/>
                <w:sz w:val="28"/>
                <w:szCs w:val="28"/>
                <w:lang w:val="en-US"/>
              </w:rPr>
              <w:t>Тапсырыс</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872F26">
              <w:rPr>
                <w:rFonts w:ascii="Times New Roman" w:eastAsia="Times New Roman" w:hAnsi="Times New Roman" w:cs="Times New Roman"/>
                <w:b/>
                <w:bCs/>
                <w:color w:val="000000"/>
                <w:sz w:val="28"/>
                <w:szCs w:val="28"/>
                <w:lang w:val="en-US"/>
              </w:rPr>
              <w:t>берушінің</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872F26">
              <w:rPr>
                <w:rFonts w:ascii="Times New Roman" w:eastAsia="Times New Roman" w:hAnsi="Times New Roman" w:cs="Times New Roman"/>
                <w:b/>
                <w:bCs/>
                <w:color w:val="000000"/>
                <w:sz w:val="28"/>
                <w:szCs w:val="28"/>
                <w:lang w:val="en-US"/>
              </w:rPr>
              <w:t>атауы</w:t>
            </w:r>
            <w:proofErr w:type="spellEnd"/>
          </w:p>
          <w:p w:rsidR="009E4759" w:rsidRPr="00872F26" w:rsidRDefault="009E4759" w:rsidP="00F57280">
            <w:pPr>
              <w:spacing w:after="0" w:line="276" w:lineRule="auto"/>
              <w:jc w:val="center"/>
              <w:rPr>
                <w:rFonts w:ascii="Times New Roman" w:eastAsia="Times New Roman" w:hAnsi="Times New Roman" w:cs="Times New Roman"/>
                <w:b/>
                <w:bCs/>
                <w:sz w:val="28"/>
                <w:szCs w:val="28"/>
                <w:lang w:val="en-US"/>
              </w:rPr>
            </w:pPr>
            <w:r w:rsidRPr="00872F26">
              <w:rPr>
                <w:rFonts w:ascii="Times New Roman" w:eastAsia="Times New Roman" w:hAnsi="Times New Roman" w:cs="Times New Roman"/>
                <w:b/>
                <w:bCs/>
                <w:sz w:val="28"/>
                <w:szCs w:val="28"/>
                <w:lang w:val="en-US"/>
              </w:rPr>
              <w:br/>
            </w:r>
          </w:p>
        </w:tc>
        <w:tc>
          <w:tcPr>
            <w:tcW w:w="2665" w:type="dxa"/>
            <w:tcMar>
              <w:top w:w="15" w:type="dxa"/>
              <w:left w:w="15" w:type="dxa"/>
              <w:bottom w:w="15" w:type="dxa"/>
              <w:right w:w="15" w:type="dxa"/>
            </w:tcMar>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proofErr w:type="spellStart"/>
            <w:r w:rsidRPr="00872F26">
              <w:rPr>
                <w:rFonts w:ascii="Times New Roman" w:eastAsia="Times New Roman" w:hAnsi="Times New Roman" w:cs="Times New Roman"/>
                <w:b/>
                <w:bCs/>
                <w:color w:val="000000"/>
                <w:sz w:val="28"/>
                <w:szCs w:val="28"/>
                <w:lang w:val="en-US"/>
              </w:rPr>
              <w:t>Тауарлардың</w:t>
            </w:r>
            <w:proofErr w:type="spellEnd"/>
            <w:r w:rsidRPr="00872F26">
              <w:rPr>
                <w:rFonts w:ascii="Times New Roman" w:eastAsia="Times New Roman" w:hAnsi="Times New Roman" w:cs="Times New Roman"/>
                <w:b/>
                <w:bCs/>
                <w:color w:val="000000"/>
                <w:sz w:val="28"/>
                <w:szCs w:val="28"/>
                <w:lang w:val="en-US"/>
              </w:rPr>
              <w:t xml:space="preserve"> (</w:t>
            </w:r>
            <w:proofErr w:type="spellStart"/>
            <w:r w:rsidRPr="00872F26">
              <w:rPr>
                <w:rFonts w:ascii="Times New Roman" w:eastAsia="Times New Roman" w:hAnsi="Times New Roman" w:cs="Times New Roman"/>
                <w:b/>
                <w:bCs/>
                <w:color w:val="000000"/>
                <w:sz w:val="28"/>
                <w:szCs w:val="28"/>
                <w:lang w:val="en-US"/>
              </w:rPr>
              <w:t>көрсетілетін</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872F26">
              <w:rPr>
                <w:rFonts w:ascii="Times New Roman" w:eastAsia="Times New Roman" w:hAnsi="Times New Roman" w:cs="Times New Roman"/>
                <w:b/>
                <w:bCs/>
                <w:color w:val="000000"/>
                <w:sz w:val="28"/>
                <w:szCs w:val="28"/>
                <w:lang w:val="en-US"/>
              </w:rPr>
              <w:t>қызметтердің</w:t>
            </w:r>
            <w:proofErr w:type="spellEnd"/>
            <w:r w:rsidRPr="00872F26">
              <w:rPr>
                <w:rFonts w:ascii="Times New Roman" w:eastAsia="Times New Roman" w:hAnsi="Times New Roman" w:cs="Times New Roman"/>
                <w:b/>
                <w:bCs/>
                <w:color w:val="000000"/>
                <w:sz w:val="28"/>
                <w:szCs w:val="28"/>
                <w:lang w:val="en-US"/>
              </w:rPr>
              <w:t xml:space="preserve">) </w:t>
            </w:r>
            <w:proofErr w:type="spellStart"/>
            <w:r w:rsidRPr="00872F26">
              <w:rPr>
                <w:rFonts w:ascii="Times New Roman" w:eastAsia="Times New Roman" w:hAnsi="Times New Roman" w:cs="Times New Roman"/>
                <w:b/>
                <w:bCs/>
                <w:color w:val="000000"/>
                <w:sz w:val="28"/>
                <w:szCs w:val="28"/>
                <w:lang w:val="en-US"/>
              </w:rPr>
              <w:t>атауы</w:t>
            </w:r>
            <w:proofErr w:type="spellEnd"/>
          </w:p>
          <w:p w:rsidR="009E4759" w:rsidRPr="00872F26" w:rsidRDefault="009E4759" w:rsidP="00F57280">
            <w:pPr>
              <w:spacing w:after="0" w:line="276" w:lineRule="auto"/>
              <w:jc w:val="center"/>
              <w:rPr>
                <w:rFonts w:ascii="Times New Roman" w:eastAsia="Times New Roman" w:hAnsi="Times New Roman" w:cs="Times New Roman"/>
                <w:b/>
                <w:bCs/>
                <w:sz w:val="28"/>
                <w:szCs w:val="28"/>
                <w:lang w:val="en-US"/>
              </w:rPr>
            </w:pPr>
            <w:r w:rsidRPr="00872F26">
              <w:rPr>
                <w:rFonts w:ascii="Times New Roman" w:eastAsia="Times New Roman" w:hAnsi="Times New Roman" w:cs="Times New Roman"/>
                <w:b/>
                <w:bCs/>
                <w:sz w:val="28"/>
                <w:szCs w:val="28"/>
                <w:lang w:val="en-US"/>
              </w:rPr>
              <w:br/>
            </w:r>
          </w:p>
        </w:tc>
        <w:tc>
          <w:tcPr>
            <w:tcW w:w="1054" w:type="dxa"/>
            <w:tcMar>
              <w:top w:w="15" w:type="dxa"/>
              <w:left w:w="15" w:type="dxa"/>
              <w:bottom w:w="15" w:type="dxa"/>
              <w:right w:w="15" w:type="dxa"/>
            </w:tcMar>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proofErr w:type="spellStart"/>
            <w:r w:rsidRPr="00872F26">
              <w:rPr>
                <w:rFonts w:ascii="Times New Roman" w:eastAsia="Times New Roman" w:hAnsi="Times New Roman" w:cs="Times New Roman"/>
                <w:b/>
                <w:bCs/>
                <w:color w:val="000000"/>
                <w:sz w:val="28"/>
                <w:szCs w:val="28"/>
                <w:lang w:val="en-US"/>
              </w:rPr>
              <w:t>Өлшем</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872F26">
              <w:rPr>
                <w:rFonts w:ascii="Times New Roman" w:eastAsia="Times New Roman" w:hAnsi="Times New Roman" w:cs="Times New Roman"/>
                <w:b/>
                <w:bCs/>
                <w:color w:val="000000"/>
                <w:sz w:val="28"/>
                <w:szCs w:val="28"/>
                <w:lang w:val="en-US"/>
              </w:rPr>
              <w:t>бірлігі</w:t>
            </w:r>
            <w:proofErr w:type="spellEnd"/>
          </w:p>
          <w:p w:rsidR="009E4759" w:rsidRPr="00872F26" w:rsidRDefault="009E4759" w:rsidP="00F57280">
            <w:pPr>
              <w:spacing w:after="0" w:line="276" w:lineRule="auto"/>
              <w:jc w:val="center"/>
              <w:rPr>
                <w:rFonts w:ascii="Times New Roman" w:eastAsia="Times New Roman" w:hAnsi="Times New Roman" w:cs="Times New Roman"/>
                <w:b/>
                <w:bCs/>
                <w:sz w:val="28"/>
                <w:szCs w:val="28"/>
                <w:lang w:val="en-US"/>
              </w:rPr>
            </w:pPr>
            <w:r w:rsidRPr="00872F26">
              <w:rPr>
                <w:rFonts w:ascii="Times New Roman" w:eastAsia="Times New Roman" w:hAnsi="Times New Roman" w:cs="Times New Roman"/>
                <w:b/>
                <w:bCs/>
                <w:sz w:val="28"/>
                <w:szCs w:val="28"/>
                <w:lang w:val="en-US"/>
              </w:rPr>
              <w:br/>
            </w:r>
          </w:p>
        </w:tc>
        <w:tc>
          <w:tcPr>
            <w:tcW w:w="994" w:type="dxa"/>
            <w:tcMar>
              <w:top w:w="15" w:type="dxa"/>
              <w:left w:w="15" w:type="dxa"/>
              <w:bottom w:w="15" w:type="dxa"/>
              <w:right w:w="15" w:type="dxa"/>
            </w:tcMar>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proofErr w:type="spellStart"/>
            <w:r w:rsidRPr="00872F26">
              <w:rPr>
                <w:rFonts w:ascii="Times New Roman" w:eastAsia="Times New Roman" w:hAnsi="Times New Roman" w:cs="Times New Roman"/>
                <w:b/>
                <w:bCs/>
                <w:color w:val="000000"/>
                <w:sz w:val="28"/>
                <w:szCs w:val="28"/>
                <w:lang w:val="en-US"/>
              </w:rPr>
              <w:t>Саны</w:t>
            </w:r>
            <w:proofErr w:type="spellEnd"/>
            <w:r w:rsidRPr="00872F26">
              <w:rPr>
                <w:rFonts w:ascii="Times New Roman" w:eastAsia="Times New Roman" w:hAnsi="Times New Roman" w:cs="Times New Roman"/>
                <w:b/>
                <w:bCs/>
                <w:color w:val="000000"/>
                <w:sz w:val="28"/>
                <w:szCs w:val="28"/>
                <w:lang w:val="en-US"/>
              </w:rPr>
              <w:t xml:space="preserve">, </w:t>
            </w:r>
            <w:proofErr w:type="spellStart"/>
            <w:r w:rsidRPr="00872F26">
              <w:rPr>
                <w:rFonts w:ascii="Times New Roman" w:eastAsia="Times New Roman" w:hAnsi="Times New Roman" w:cs="Times New Roman"/>
                <w:b/>
                <w:bCs/>
                <w:color w:val="000000"/>
                <w:sz w:val="28"/>
                <w:szCs w:val="28"/>
                <w:lang w:val="en-US"/>
              </w:rPr>
              <w:t>көлемі</w:t>
            </w:r>
            <w:proofErr w:type="spellEnd"/>
          </w:p>
          <w:p w:rsidR="009E4759" w:rsidRPr="00872F26" w:rsidRDefault="009E4759" w:rsidP="00F57280">
            <w:pPr>
              <w:spacing w:after="0" w:line="276" w:lineRule="auto"/>
              <w:jc w:val="center"/>
              <w:rPr>
                <w:rFonts w:ascii="Times New Roman" w:eastAsia="Times New Roman" w:hAnsi="Times New Roman" w:cs="Times New Roman"/>
                <w:b/>
                <w:bCs/>
                <w:sz w:val="28"/>
                <w:szCs w:val="28"/>
                <w:lang w:val="en-US"/>
              </w:rPr>
            </w:pPr>
            <w:r w:rsidRPr="00872F26">
              <w:rPr>
                <w:rFonts w:ascii="Times New Roman" w:eastAsia="Times New Roman" w:hAnsi="Times New Roman" w:cs="Times New Roman"/>
                <w:b/>
                <w:bCs/>
                <w:sz w:val="28"/>
                <w:szCs w:val="28"/>
                <w:lang w:val="en-US"/>
              </w:rPr>
              <w:br/>
            </w:r>
          </w:p>
        </w:tc>
        <w:tc>
          <w:tcPr>
            <w:tcW w:w="1640" w:type="dxa"/>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proofErr w:type="spellStart"/>
            <w:r w:rsidRPr="00872F26">
              <w:rPr>
                <w:rFonts w:ascii="Times New Roman" w:eastAsia="Times New Roman" w:hAnsi="Times New Roman" w:cs="Times New Roman"/>
                <w:b/>
                <w:bCs/>
                <w:color w:val="000000"/>
                <w:sz w:val="28"/>
                <w:szCs w:val="28"/>
                <w:lang w:val="en-US"/>
              </w:rPr>
              <w:t>Жеткізу</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872F26">
              <w:rPr>
                <w:rFonts w:ascii="Times New Roman" w:eastAsia="Times New Roman" w:hAnsi="Times New Roman" w:cs="Times New Roman"/>
                <w:b/>
                <w:bCs/>
                <w:color w:val="000000"/>
                <w:sz w:val="28"/>
                <w:szCs w:val="28"/>
                <w:lang w:val="en-US"/>
              </w:rPr>
              <w:t>шарттары</w:t>
            </w:r>
            <w:proofErr w:type="spellEnd"/>
          </w:p>
          <w:p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en-US"/>
              </w:rPr>
            </w:pPr>
            <w:r w:rsidRPr="00872F26">
              <w:rPr>
                <w:rFonts w:ascii="Times New Roman" w:eastAsia="Times New Roman" w:hAnsi="Times New Roman" w:cs="Times New Roman"/>
                <w:b/>
                <w:bCs/>
                <w:sz w:val="28"/>
                <w:szCs w:val="28"/>
                <w:lang w:val="en-US"/>
              </w:rPr>
              <w:br/>
            </w:r>
          </w:p>
        </w:tc>
        <w:tc>
          <w:tcPr>
            <w:tcW w:w="1378" w:type="dxa"/>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proofErr w:type="spellStart"/>
            <w:r w:rsidRPr="00872F26">
              <w:rPr>
                <w:rFonts w:ascii="Times New Roman" w:eastAsia="Times New Roman" w:hAnsi="Times New Roman" w:cs="Times New Roman"/>
                <w:b/>
                <w:bCs/>
                <w:color w:val="000000"/>
                <w:sz w:val="28"/>
                <w:szCs w:val="28"/>
                <w:lang w:val="en-US"/>
              </w:rPr>
              <w:t>Жеткізу</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872F26">
              <w:rPr>
                <w:rFonts w:ascii="Times New Roman" w:eastAsia="Times New Roman" w:hAnsi="Times New Roman" w:cs="Times New Roman"/>
                <w:b/>
                <w:bCs/>
                <w:color w:val="000000"/>
                <w:sz w:val="28"/>
                <w:szCs w:val="28"/>
                <w:lang w:val="en-US"/>
              </w:rPr>
              <w:t>мерзімі</w:t>
            </w:r>
            <w:proofErr w:type="spellEnd"/>
          </w:p>
          <w:p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en-US"/>
              </w:rPr>
            </w:pPr>
            <w:r w:rsidRPr="00872F26">
              <w:rPr>
                <w:rFonts w:ascii="Times New Roman" w:eastAsia="Times New Roman" w:hAnsi="Times New Roman" w:cs="Times New Roman"/>
                <w:b/>
                <w:bCs/>
                <w:sz w:val="28"/>
                <w:szCs w:val="28"/>
                <w:lang w:val="en-US"/>
              </w:rPr>
              <w:br/>
            </w:r>
          </w:p>
        </w:tc>
        <w:tc>
          <w:tcPr>
            <w:tcW w:w="1431" w:type="dxa"/>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proofErr w:type="spellStart"/>
            <w:r w:rsidRPr="00872F26">
              <w:rPr>
                <w:rFonts w:ascii="Times New Roman" w:eastAsia="Times New Roman" w:hAnsi="Times New Roman" w:cs="Times New Roman"/>
                <w:b/>
                <w:bCs/>
                <w:color w:val="000000"/>
                <w:sz w:val="28"/>
                <w:szCs w:val="28"/>
                <w:lang w:val="en-US"/>
              </w:rPr>
              <w:t>Жеткізу</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872F26">
              <w:rPr>
                <w:rFonts w:ascii="Times New Roman" w:eastAsia="Times New Roman" w:hAnsi="Times New Roman" w:cs="Times New Roman"/>
                <w:b/>
                <w:bCs/>
                <w:color w:val="000000"/>
                <w:sz w:val="28"/>
                <w:szCs w:val="28"/>
                <w:lang w:val="en-US"/>
              </w:rPr>
              <w:t>орны</w:t>
            </w:r>
            <w:proofErr w:type="spellEnd"/>
          </w:p>
          <w:p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en-US"/>
              </w:rPr>
            </w:pPr>
            <w:r w:rsidRPr="00872F26">
              <w:rPr>
                <w:rFonts w:ascii="Times New Roman" w:eastAsia="Times New Roman" w:hAnsi="Times New Roman" w:cs="Times New Roman"/>
                <w:b/>
                <w:bCs/>
                <w:sz w:val="28"/>
                <w:szCs w:val="28"/>
                <w:lang w:val="en-US"/>
              </w:rPr>
              <w:br/>
            </w:r>
          </w:p>
        </w:tc>
        <w:tc>
          <w:tcPr>
            <w:tcW w:w="1533" w:type="dxa"/>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proofErr w:type="spellStart"/>
            <w:r w:rsidRPr="00872F26">
              <w:rPr>
                <w:rFonts w:ascii="Times New Roman" w:eastAsia="Times New Roman" w:hAnsi="Times New Roman" w:cs="Times New Roman"/>
                <w:b/>
                <w:bCs/>
                <w:color w:val="000000"/>
                <w:sz w:val="28"/>
                <w:szCs w:val="28"/>
                <w:lang w:val="en-US"/>
              </w:rPr>
              <w:t>Аванстық</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872F26">
              <w:rPr>
                <w:rFonts w:ascii="Times New Roman" w:eastAsia="Times New Roman" w:hAnsi="Times New Roman" w:cs="Times New Roman"/>
                <w:b/>
                <w:bCs/>
                <w:color w:val="000000"/>
                <w:sz w:val="28"/>
                <w:szCs w:val="28"/>
                <w:lang w:val="en-US"/>
              </w:rPr>
              <w:t>тө-лем</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872F26">
              <w:rPr>
                <w:rFonts w:ascii="Times New Roman" w:eastAsia="Times New Roman" w:hAnsi="Times New Roman" w:cs="Times New Roman"/>
                <w:b/>
                <w:bCs/>
                <w:color w:val="000000"/>
                <w:sz w:val="28"/>
                <w:szCs w:val="28"/>
                <w:lang w:val="en-US"/>
              </w:rPr>
              <w:t>мөлшері</w:t>
            </w:r>
            <w:proofErr w:type="spellEnd"/>
            <w:r w:rsidRPr="00872F26">
              <w:rPr>
                <w:rFonts w:ascii="Times New Roman" w:eastAsia="Times New Roman" w:hAnsi="Times New Roman" w:cs="Times New Roman"/>
                <w:b/>
                <w:bCs/>
                <w:color w:val="000000"/>
                <w:sz w:val="28"/>
                <w:szCs w:val="28"/>
                <w:lang w:val="en-US"/>
              </w:rPr>
              <w:t>, %</w:t>
            </w:r>
          </w:p>
          <w:p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en-US"/>
              </w:rPr>
            </w:pPr>
            <w:r w:rsidRPr="00872F26">
              <w:rPr>
                <w:rFonts w:ascii="Times New Roman" w:eastAsia="Times New Roman" w:hAnsi="Times New Roman" w:cs="Times New Roman"/>
                <w:b/>
                <w:bCs/>
                <w:sz w:val="28"/>
                <w:szCs w:val="28"/>
                <w:lang w:val="en-US"/>
              </w:rPr>
              <w:br/>
            </w:r>
          </w:p>
        </w:tc>
        <w:tc>
          <w:tcPr>
            <w:tcW w:w="1533" w:type="dxa"/>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sz w:val="28"/>
                <w:szCs w:val="28"/>
                <w:lang w:val="en-US"/>
              </w:rPr>
            </w:pPr>
            <w:proofErr w:type="spellStart"/>
            <w:r w:rsidRPr="00872F26">
              <w:rPr>
                <w:rFonts w:ascii="Times New Roman" w:eastAsia="Times New Roman" w:hAnsi="Times New Roman" w:cs="Times New Roman"/>
                <w:b/>
                <w:bCs/>
                <w:color w:val="000000"/>
                <w:sz w:val="28"/>
                <w:szCs w:val="28"/>
                <w:lang w:val="en-US"/>
              </w:rPr>
              <w:t>Аванстық</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872F26">
              <w:rPr>
                <w:rFonts w:ascii="Times New Roman" w:eastAsia="Times New Roman" w:hAnsi="Times New Roman" w:cs="Times New Roman"/>
                <w:b/>
                <w:bCs/>
                <w:color w:val="000000"/>
                <w:sz w:val="28"/>
                <w:szCs w:val="28"/>
                <w:lang w:val="en-US"/>
              </w:rPr>
              <w:t>төлем</w:t>
            </w:r>
            <w:proofErr w:type="spellEnd"/>
            <w:r w:rsidR="003336AE">
              <w:rPr>
                <w:rFonts w:ascii="Times New Roman" w:eastAsia="Times New Roman" w:hAnsi="Times New Roman" w:cs="Times New Roman"/>
                <w:b/>
                <w:bCs/>
                <w:color w:val="000000"/>
                <w:sz w:val="28"/>
                <w:szCs w:val="28"/>
                <w:lang w:val="kk-KZ"/>
              </w:rPr>
              <w:t xml:space="preserve"> </w:t>
            </w:r>
            <w:proofErr w:type="spellStart"/>
            <w:r w:rsidRPr="00872F26">
              <w:rPr>
                <w:rFonts w:ascii="Times New Roman" w:eastAsia="Times New Roman" w:hAnsi="Times New Roman" w:cs="Times New Roman"/>
                <w:b/>
                <w:bCs/>
                <w:color w:val="000000"/>
                <w:sz w:val="28"/>
                <w:szCs w:val="28"/>
                <w:lang w:val="en-US"/>
              </w:rPr>
              <w:t>мөлшері</w:t>
            </w:r>
            <w:proofErr w:type="spellEnd"/>
            <w:r w:rsidRPr="00872F26">
              <w:rPr>
                <w:rFonts w:ascii="Times New Roman" w:eastAsia="Times New Roman" w:hAnsi="Times New Roman" w:cs="Times New Roman"/>
                <w:b/>
                <w:bCs/>
                <w:color w:val="000000"/>
                <w:sz w:val="28"/>
                <w:szCs w:val="28"/>
                <w:lang w:val="en-US"/>
              </w:rPr>
              <w:t>, %</w:t>
            </w:r>
          </w:p>
          <w:p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en-US"/>
              </w:rPr>
            </w:pPr>
            <w:r w:rsidRPr="00872F26">
              <w:rPr>
                <w:rFonts w:ascii="Times New Roman" w:eastAsia="Times New Roman" w:hAnsi="Times New Roman" w:cs="Times New Roman"/>
                <w:b/>
                <w:bCs/>
                <w:sz w:val="28"/>
                <w:szCs w:val="28"/>
                <w:lang w:val="en-US"/>
              </w:rPr>
              <w:br/>
            </w:r>
          </w:p>
        </w:tc>
      </w:tr>
      <w:tr w:rsidR="00872F26" w:rsidRPr="00872F26" w:rsidTr="003A175B">
        <w:trPr>
          <w:trHeight w:val="30"/>
        </w:trPr>
        <w:tc>
          <w:tcPr>
            <w:tcW w:w="582" w:type="dxa"/>
            <w:tcMar>
              <w:top w:w="15" w:type="dxa"/>
              <w:left w:w="15" w:type="dxa"/>
              <w:bottom w:w="15" w:type="dxa"/>
              <w:right w:w="15" w:type="dxa"/>
            </w:tcMar>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1</w:t>
            </w:r>
          </w:p>
        </w:tc>
        <w:tc>
          <w:tcPr>
            <w:tcW w:w="2552" w:type="dxa"/>
            <w:tcMar>
              <w:top w:w="15" w:type="dxa"/>
              <w:left w:w="15" w:type="dxa"/>
              <w:bottom w:w="15" w:type="dxa"/>
              <w:right w:w="15" w:type="dxa"/>
            </w:tcMar>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2</w:t>
            </w:r>
          </w:p>
        </w:tc>
        <w:tc>
          <w:tcPr>
            <w:tcW w:w="2665" w:type="dxa"/>
            <w:tcMar>
              <w:top w:w="15" w:type="dxa"/>
              <w:left w:w="15" w:type="dxa"/>
              <w:bottom w:w="15" w:type="dxa"/>
              <w:right w:w="15" w:type="dxa"/>
            </w:tcMar>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3</w:t>
            </w:r>
          </w:p>
        </w:tc>
        <w:tc>
          <w:tcPr>
            <w:tcW w:w="1054" w:type="dxa"/>
            <w:tcMar>
              <w:top w:w="15" w:type="dxa"/>
              <w:left w:w="15" w:type="dxa"/>
              <w:bottom w:w="15" w:type="dxa"/>
              <w:right w:w="15" w:type="dxa"/>
            </w:tcMar>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4</w:t>
            </w:r>
          </w:p>
        </w:tc>
        <w:tc>
          <w:tcPr>
            <w:tcW w:w="994" w:type="dxa"/>
            <w:tcMar>
              <w:top w:w="15" w:type="dxa"/>
              <w:left w:w="15" w:type="dxa"/>
              <w:bottom w:w="15" w:type="dxa"/>
              <w:right w:w="15" w:type="dxa"/>
            </w:tcMar>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5</w:t>
            </w:r>
          </w:p>
        </w:tc>
        <w:tc>
          <w:tcPr>
            <w:tcW w:w="1640" w:type="dxa"/>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6</w:t>
            </w:r>
          </w:p>
        </w:tc>
        <w:tc>
          <w:tcPr>
            <w:tcW w:w="1378" w:type="dxa"/>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7</w:t>
            </w:r>
          </w:p>
        </w:tc>
        <w:tc>
          <w:tcPr>
            <w:tcW w:w="1431" w:type="dxa"/>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8</w:t>
            </w:r>
          </w:p>
        </w:tc>
        <w:tc>
          <w:tcPr>
            <w:tcW w:w="1533" w:type="dxa"/>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9</w:t>
            </w:r>
          </w:p>
        </w:tc>
        <w:tc>
          <w:tcPr>
            <w:tcW w:w="1533" w:type="dxa"/>
            <w:vAlign w:val="center"/>
          </w:tcPr>
          <w:p w:rsidR="009E4759" w:rsidRPr="00872F26" w:rsidRDefault="009E4759" w:rsidP="00F57280">
            <w:pPr>
              <w:spacing w:after="20" w:line="276" w:lineRule="auto"/>
              <w:ind w:left="20"/>
              <w:jc w:val="center"/>
              <w:rPr>
                <w:rFonts w:ascii="Times New Roman" w:eastAsia="Times New Roman" w:hAnsi="Times New Roman" w:cs="Times New Roman"/>
                <w:b/>
                <w:bCs/>
                <w:color w:val="000000"/>
                <w:sz w:val="28"/>
                <w:szCs w:val="28"/>
                <w:lang w:val="kk-KZ"/>
              </w:rPr>
            </w:pPr>
            <w:r w:rsidRPr="00872F26">
              <w:rPr>
                <w:rFonts w:ascii="Times New Roman" w:eastAsia="Times New Roman" w:hAnsi="Times New Roman" w:cs="Times New Roman"/>
                <w:b/>
                <w:bCs/>
                <w:color w:val="000000"/>
                <w:sz w:val="28"/>
                <w:szCs w:val="28"/>
                <w:lang w:val="kk-KZ"/>
              </w:rPr>
              <w:t>10</w:t>
            </w:r>
          </w:p>
        </w:tc>
      </w:tr>
      <w:tr w:rsidR="009E4759" w:rsidRPr="00652519" w:rsidTr="003A175B">
        <w:trPr>
          <w:trHeight w:val="30"/>
        </w:trPr>
        <w:tc>
          <w:tcPr>
            <w:tcW w:w="582" w:type="dxa"/>
            <w:shd w:val="clear" w:color="auto" w:fill="auto"/>
            <w:tcMar>
              <w:top w:w="15" w:type="dxa"/>
              <w:left w:w="15" w:type="dxa"/>
              <w:bottom w:w="15" w:type="dxa"/>
              <w:right w:w="15" w:type="dxa"/>
            </w:tcMar>
            <w:vAlign w:val="center"/>
          </w:tcPr>
          <w:p w:rsidR="009E4759" w:rsidRPr="00872F26" w:rsidRDefault="009E4759" w:rsidP="00872F26">
            <w:pPr>
              <w:spacing w:after="20" w:line="276" w:lineRule="auto"/>
              <w:ind w:left="20"/>
              <w:jc w:val="center"/>
              <w:rPr>
                <w:rFonts w:ascii="Times New Roman" w:eastAsia="Times New Roman" w:hAnsi="Times New Roman" w:cs="Times New Roman"/>
                <w:bCs/>
                <w:color w:val="000000"/>
                <w:sz w:val="28"/>
                <w:szCs w:val="28"/>
                <w:lang w:val="kk-KZ"/>
              </w:rPr>
            </w:pPr>
            <w:r w:rsidRPr="00872F26">
              <w:rPr>
                <w:rFonts w:ascii="Times New Roman" w:hAnsi="Times New Roman" w:cs="Times New Roman"/>
                <w:sz w:val="28"/>
                <w:szCs w:val="28"/>
              </w:rPr>
              <w:t>1</w:t>
            </w:r>
          </w:p>
        </w:tc>
        <w:tc>
          <w:tcPr>
            <w:tcW w:w="2552" w:type="dxa"/>
            <w:tcMar>
              <w:top w:w="15" w:type="dxa"/>
              <w:left w:w="15" w:type="dxa"/>
              <w:bottom w:w="15" w:type="dxa"/>
              <w:right w:w="15" w:type="dxa"/>
            </w:tcMar>
          </w:tcPr>
          <w:p w:rsidR="009E4759" w:rsidRPr="00872F26" w:rsidRDefault="009E4759" w:rsidP="00872F26">
            <w:pPr>
              <w:spacing w:after="20" w:line="276" w:lineRule="auto"/>
              <w:ind w:left="20"/>
              <w:jc w:val="center"/>
              <w:rPr>
                <w:rFonts w:ascii="Times New Roman" w:eastAsia="Times New Roman" w:hAnsi="Times New Roman" w:cs="Times New Roman"/>
                <w:color w:val="000000"/>
                <w:sz w:val="28"/>
                <w:szCs w:val="28"/>
                <w:lang w:val="kk-KZ"/>
              </w:rPr>
            </w:pPr>
            <w:r w:rsidRPr="00872F26">
              <w:rPr>
                <w:rFonts w:ascii="Times New Roman" w:hAnsi="Times New Roman" w:cs="Times New Roman"/>
                <w:sz w:val="28"/>
                <w:szCs w:val="28"/>
                <w:lang w:val="kk-KZ"/>
              </w:rPr>
              <w:t xml:space="preserve">Шымкент қаласы білім басқармасының "Кәмелетке толмағандарды </w:t>
            </w:r>
            <w:r w:rsidRPr="00872F26">
              <w:rPr>
                <w:rFonts w:ascii="Times New Roman" w:hAnsi="Times New Roman" w:cs="Times New Roman"/>
                <w:sz w:val="28"/>
                <w:szCs w:val="28"/>
                <w:lang w:val="kk-KZ"/>
              </w:rPr>
              <w:lastRenderedPageBreak/>
              <w:t>бейімдеу орталығы" коммуналдық мемлекеттік мекемесі</w:t>
            </w:r>
          </w:p>
        </w:tc>
        <w:tc>
          <w:tcPr>
            <w:tcW w:w="266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9E4759" w:rsidRPr="00735437" w:rsidRDefault="00014BA0" w:rsidP="005B2422">
            <w:pPr>
              <w:spacing w:after="20" w:line="276" w:lineRule="auto"/>
              <w:ind w:left="20"/>
              <w:jc w:val="center"/>
              <w:rPr>
                <w:rFonts w:ascii="Times New Roman" w:eastAsia="Times New Roman" w:hAnsi="Times New Roman" w:cs="Times New Roman"/>
                <w:bCs/>
                <w:color w:val="000000"/>
                <w:sz w:val="28"/>
                <w:szCs w:val="28"/>
                <w:lang w:val="kk-KZ"/>
              </w:rPr>
            </w:pPr>
            <w:r>
              <w:rPr>
                <w:rFonts w:ascii="Times New Roman" w:hAnsi="Times New Roman" w:cs="Times New Roman"/>
                <w:sz w:val="28"/>
                <w:szCs w:val="28"/>
                <w:lang w:val="kk-KZ"/>
              </w:rPr>
              <w:lastRenderedPageBreak/>
              <w:t xml:space="preserve">Көлік құралдарын қосалқы бөлшектерін ауыстыра отырып, </w:t>
            </w:r>
            <w:r w:rsidR="00735437" w:rsidRPr="00735437">
              <w:rPr>
                <w:rFonts w:ascii="Times New Roman" w:hAnsi="Times New Roman" w:cs="Times New Roman"/>
                <w:sz w:val="28"/>
                <w:szCs w:val="28"/>
                <w:lang w:val="kk-KZ"/>
              </w:rPr>
              <w:t>ағымдағы жөндеу</w:t>
            </w:r>
            <w:r w:rsidR="00A14376" w:rsidRPr="00014BA0">
              <w:rPr>
                <w:rFonts w:ascii="Times New Roman" w:hAnsi="Times New Roman" w:cs="Times New Roman"/>
                <w:sz w:val="28"/>
                <w:szCs w:val="28"/>
                <w:lang w:val="kk-KZ"/>
              </w:rPr>
              <w:t xml:space="preserve"> </w:t>
            </w:r>
            <w:r w:rsidR="00A14376">
              <w:rPr>
                <w:rFonts w:ascii="Times New Roman" w:hAnsi="Times New Roman" w:cs="Times New Roman"/>
                <w:sz w:val="28"/>
                <w:szCs w:val="28"/>
                <w:lang w:val="kk-KZ"/>
              </w:rPr>
              <w:t xml:space="preserve">жұмыстарын сатып </w:t>
            </w:r>
            <w:r w:rsidR="00A14376">
              <w:rPr>
                <w:rFonts w:ascii="Times New Roman" w:hAnsi="Times New Roman" w:cs="Times New Roman"/>
                <w:sz w:val="28"/>
                <w:szCs w:val="28"/>
                <w:lang w:val="kk-KZ"/>
              </w:rPr>
              <w:lastRenderedPageBreak/>
              <w:t>алу</w:t>
            </w:r>
            <w:r w:rsidR="00735437" w:rsidRPr="00735437">
              <w:rPr>
                <w:rFonts w:ascii="Times New Roman" w:hAnsi="Times New Roman" w:cs="Times New Roman"/>
                <w:sz w:val="28"/>
                <w:szCs w:val="28"/>
                <w:lang w:val="kk-KZ"/>
              </w:rPr>
              <w:t>/Текущий ремонт авто</w:t>
            </w:r>
            <w:r>
              <w:rPr>
                <w:rFonts w:ascii="Times New Roman" w:hAnsi="Times New Roman" w:cs="Times New Roman"/>
                <w:sz w:val="28"/>
                <w:szCs w:val="28"/>
                <w:lang w:val="kk-KZ"/>
              </w:rPr>
              <w:t>транспорта с заменой запасных частей</w:t>
            </w:r>
          </w:p>
        </w:tc>
        <w:tc>
          <w:tcPr>
            <w:tcW w:w="9563" w:type="dxa"/>
            <w:gridSpan w:val="7"/>
            <w:shd w:val="clear" w:color="auto" w:fill="auto"/>
            <w:tcMar>
              <w:top w:w="15" w:type="dxa"/>
              <w:left w:w="15" w:type="dxa"/>
              <w:bottom w:w="15" w:type="dxa"/>
              <w:right w:w="15" w:type="dxa"/>
            </w:tcMar>
            <w:vAlign w:val="center"/>
          </w:tcPr>
          <w:p w:rsidR="00652519" w:rsidRDefault="00652519" w:rsidP="00EA4E75">
            <w:pPr>
              <w:spacing w:after="20" w:line="276" w:lineRule="auto"/>
              <w:jc w:val="both"/>
              <w:rPr>
                <w:rFonts w:ascii="Times New Roman" w:eastAsia="Times New Roman" w:hAnsi="Times New Roman" w:cs="Times New Roman"/>
                <w:color w:val="000000"/>
                <w:sz w:val="28"/>
                <w:szCs w:val="28"/>
                <w:lang w:val="kk-KZ"/>
              </w:rPr>
            </w:pPr>
          </w:p>
          <w:p w:rsidR="00A14376" w:rsidRDefault="00014BA0" w:rsidP="00A14376">
            <w:pPr>
              <w:pStyle w:val="a4"/>
              <w:numPr>
                <w:ilvl w:val="0"/>
                <w:numId w:val="1"/>
              </w:numPr>
              <w:spacing w:after="2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Услуги компьютеной диагностики автомашины</w:t>
            </w:r>
          </w:p>
          <w:p w:rsidR="00A14376" w:rsidRDefault="00014BA0" w:rsidP="00A14376">
            <w:pPr>
              <w:pStyle w:val="a4"/>
              <w:numPr>
                <w:ilvl w:val="0"/>
                <w:numId w:val="1"/>
              </w:numPr>
              <w:spacing w:after="2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Ремонт моторных частей</w:t>
            </w:r>
          </w:p>
          <w:p w:rsidR="00A14376" w:rsidRDefault="00A14376" w:rsidP="00A14376">
            <w:pPr>
              <w:pStyle w:val="a4"/>
              <w:numPr>
                <w:ilvl w:val="0"/>
                <w:numId w:val="1"/>
              </w:numPr>
              <w:spacing w:after="2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Замена аварийного датчика</w:t>
            </w:r>
          </w:p>
          <w:p w:rsidR="00A14376" w:rsidRDefault="00A14376" w:rsidP="00A14376">
            <w:pPr>
              <w:pStyle w:val="a4"/>
              <w:numPr>
                <w:ilvl w:val="0"/>
                <w:numId w:val="1"/>
              </w:numPr>
              <w:spacing w:after="2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Замена зимние балоны с дисками – 6 шт </w:t>
            </w:r>
            <w:r w:rsidRPr="00A14376">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размер 18)</w:t>
            </w:r>
          </w:p>
          <w:p w:rsidR="00A14376" w:rsidRDefault="00014BA0" w:rsidP="00A14376">
            <w:pPr>
              <w:pStyle w:val="a4"/>
              <w:numPr>
                <w:ilvl w:val="0"/>
                <w:numId w:val="1"/>
              </w:numPr>
              <w:spacing w:after="2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 xml:space="preserve">Услуга замены масел и жидкостей </w:t>
            </w:r>
            <w:r w:rsidR="00A14376">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замена антифриза, замена масла, замена бензонасоса, замена тормозной жидкости</w:t>
            </w:r>
            <w:r w:rsidR="00A14376">
              <w:rPr>
                <w:rFonts w:ascii="Times New Roman" w:eastAsia="Times New Roman" w:hAnsi="Times New Roman" w:cs="Times New Roman"/>
                <w:color w:val="000000"/>
                <w:sz w:val="28"/>
                <w:szCs w:val="28"/>
                <w:lang w:val="kk-KZ"/>
              </w:rPr>
              <w:t>)</w:t>
            </w:r>
          </w:p>
          <w:p w:rsidR="00A14376" w:rsidRDefault="00A14376" w:rsidP="00A14376">
            <w:pPr>
              <w:pStyle w:val="a4"/>
              <w:numPr>
                <w:ilvl w:val="0"/>
                <w:numId w:val="1"/>
              </w:numPr>
              <w:spacing w:after="2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Замена аккумулятора</w:t>
            </w:r>
          </w:p>
          <w:p w:rsidR="00A14376" w:rsidRDefault="00A14376" w:rsidP="00A14376">
            <w:pPr>
              <w:pStyle w:val="a4"/>
              <w:numPr>
                <w:ilvl w:val="0"/>
                <w:numId w:val="1"/>
              </w:numPr>
              <w:spacing w:after="2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Ремонт (протрубка, тосол, рулевой масла, рейка рулевой с насосом)</w:t>
            </w:r>
          </w:p>
          <w:p w:rsidR="00A14376" w:rsidRDefault="00A14376" w:rsidP="00A14376">
            <w:pPr>
              <w:pStyle w:val="a4"/>
              <w:numPr>
                <w:ilvl w:val="0"/>
                <w:numId w:val="1"/>
              </w:numPr>
              <w:spacing w:after="2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Авто-акссессуары (че</w:t>
            </w:r>
            <w:r w:rsidR="00014BA0">
              <w:rPr>
                <w:rFonts w:ascii="Times New Roman" w:eastAsia="Times New Roman" w:hAnsi="Times New Roman" w:cs="Times New Roman"/>
                <w:color w:val="000000"/>
                <w:sz w:val="28"/>
                <w:szCs w:val="28"/>
                <w:lang w:val="kk-KZ"/>
              </w:rPr>
              <w:t>хлы для салона, тонировка авто</w:t>
            </w:r>
            <w:r>
              <w:rPr>
                <w:rFonts w:ascii="Times New Roman" w:eastAsia="Times New Roman" w:hAnsi="Times New Roman" w:cs="Times New Roman"/>
                <w:color w:val="000000"/>
                <w:sz w:val="28"/>
                <w:szCs w:val="28"/>
                <w:lang w:val="kk-KZ"/>
              </w:rPr>
              <w:t>, полики)</w:t>
            </w:r>
          </w:p>
          <w:p w:rsidR="00A14376" w:rsidRDefault="00014BA0" w:rsidP="00A14376">
            <w:pPr>
              <w:pStyle w:val="a4"/>
              <w:numPr>
                <w:ilvl w:val="0"/>
                <w:numId w:val="1"/>
              </w:numPr>
              <w:spacing w:after="2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Ремонт ходовой части</w:t>
            </w:r>
            <w:r w:rsidR="00A14376">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замена подшипника подвески, замена рулевого наконеника, замена насоса Гур</w:t>
            </w:r>
            <w:r w:rsidR="00A14376">
              <w:rPr>
                <w:rFonts w:ascii="Times New Roman" w:eastAsia="Times New Roman" w:hAnsi="Times New Roman" w:cs="Times New Roman"/>
                <w:color w:val="000000"/>
                <w:sz w:val="28"/>
                <w:szCs w:val="28"/>
                <w:lang w:val="kk-KZ"/>
              </w:rPr>
              <w:t>)</w:t>
            </w:r>
          </w:p>
          <w:p w:rsidR="009E4759" w:rsidRPr="00A14376" w:rsidRDefault="00652519" w:rsidP="00A14376">
            <w:pPr>
              <w:spacing w:after="20" w:line="276" w:lineRule="auto"/>
              <w:jc w:val="both"/>
              <w:rPr>
                <w:rFonts w:ascii="Times New Roman" w:eastAsia="Times New Roman" w:hAnsi="Times New Roman" w:cs="Times New Roman"/>
                <w:color w:val="000000"/>
                <w:sz w:val="28"/>
                <w:szCs w:val="28"/>
                <w:lang w:val="kk-KZ"/>
              </w:rPr>
            </w:pPr>
            <w:r w:rsidRPr="00A14376">
              <w:rPr>
                <w:rFonts w:ascii="Times New Roman" w:eastAsia="Times New Roman" w:hAnsi="Times New Roman" w:cs="Times New Roman"/>
                <w:color w:val="000000"/>
                <w:sz w:val="28"/>
                <w:szCs w:val="28"/>
                <w:lang w:val="kk-KZ"/>
              </w:rPr>
              <w:t xml:space="preserve">Орындаушы қоса берілген </w:t>
            </w:r>
            <w:r w:rsidR="00A14376">
              <w:rPr>
                <w:rFonts w:ascii="Times New Roman" w:eastAsia="Times New Roman" w:hAnsi="Times New Roman" w:cs="Times New Roman"/>
                <w:color w:val="000000"/>
                <w:sz w:val="28"/>
                <w:szCs w:val="28"/>
                <w:lang w:val="kk-KZ"/>
              </w:rPr>
              <w:t>тізімге</w:t>
            </w:r>
            <w:r w:rsidRPr="00A14376">
              <w:rPr>
                <w:rFonts w:ascii="Times New Roman" w:eastAsia="Times New Roman" w:hAnsi="Times New Roman" w:cs="Times New Roman"/>
                <w:color w:val="000000"/>
                <w:sz w:val="28"/>
                <w:szCs w:val="28"/>
                <w:lang w:val="kk-KZ"/>
              </w:rPr>
              <w:t xml:space="preserve"> сәйкес жұмыстарды</w:t>
            </w:r>
            <w:r w:rsidR="003336AE" w:rsidRPr="00A14376">
              <w:rPr>
                <w:rFonts w:ascii="Times New Roman" w:eastAsia="Times New Roman" w:hAnsi="Times New Roman" w:cs="Times New Roman"/>
                <w:color w:val="000000"/>
                <w:sz w:val="28"/>
                <w:szCs w:val="28"/>
                <w:lang w:val="kk-KZ"/>
              </w:rPr>
              <w:t xml:space="preserve"> </w:t>
            </w:r>
            <w:r w:rsidRPr="00A14376">
              <w:rPr>
                <w:rFonts w:ascii="Times New Roman" w:eastAsia="Times New Roman" w:hAnsi="Times New Roman" w:cs="Times New Roman"/>
                <w:color w:val="000000"/>
                <w:sz w:val="28"/>
                <w:szCs w:val="28"/>
                <w:lang w:val="kk-KZ"/>
              </w:rPr>
              <w:t>орындауға міндеттенеді. Тапсырыс</w:t>
            </w:r>
            <w:r w:rsidR="003336AE" w:rsidRPr="00A14376">
              <w:rPr>
                <w:rFonts w:ascii="Times New Roman" w:eastAsia="Times New Roman" w:hAnsi="Times New Roman" w:cs="Times New Roman"/>
                <w:color w:val="000000"/>
                <w:sz w:val="28"/>
                <w:szCs w:val="28"/>
                <w:lang w:val="kk-KZ"/>
              </w:rPr>
              <w:t xml:space="preserve"> </w:t>
            </w:r>
            <w:r w:rsidRPr="00A14376">
              <w:rPr>
                <w:rFonts w:ascii="Times New Roman" w:eastAsia="Times New Roman" w:hAnsi="Times New Roman" w:cs="Times New Roman"/>
                <w:color w:val="000000"/>
                <w:sz w:val="28"/>
                <w:szCs w:val="28"/>
                <w:lang w:val="kk-KZ"/>
              </w:rPr>
              <w:t xml:space="preserve">берушінің хабарынсыз </w:t>
            </w:r>
            <w:r w:rsidR="00A14376">
              <w:rPr>
                <w:rFonts w:ascii="Times New Roman" w:eastAsia="Times New Roman" w:hAnsi="Times New Roman" w:cs="Times New Roman"/>
                <w:color w:val="000000"/>
                <w:sz w:val="28"/>
                <w:szCs w:val="28"/>
                <w:lang w:val="kk-KZ"/>
              </w:rPr>
              <w:t>тізімді</w:t>
            </w:r>
            <w:r w:rsidRPr="00A14376">
              <w:rPr>
                <w:rFonts w:ascii="Times New Roman" w:eastAsia="Times New Roman" w:hAnsi="Times New Roman" w:cs="Times New Roman"/>
                <w:color w:val="000000"/>
                <w:sz w:val="28"/>
                <w:szCs w:val="28"/>
                <w:lang w:val="kk-KZ"/>
              </w:rPr>
              <w:t xml:space="preserve"> кез</w:t>
            </w:r>
            <w:r w:rsidR="00A14376">
              <w:rPr>
                <w:rFonts w:ascii="Times New Roman" w:eastAsia="Times New Roman" w:hAnsi="Times New Roman" w:cs="Times New Roman"/>
                <w:color w:val="000000"/>
                <w:sz w:val="28"/>
                <w:szCs w:val="28"/>
                <w:lang w:val="kk-KZ"/>
              </w:rPr>
              <w:t xml:space="preserve"> </w:t>
            </w:r>
            <w:r w:rsidRPr="00A14376">
              <w:rPr>
                <w:rFonts w:ascii="Times New Roman" w:eastAsia="Times New Roman" w:hAnsi="Times New Roman" w:cs="Times New Roman"/>
                <w:color w:val="000000"/>
                <w:sz w:val="28"/>
                <w:szCs w:val="28"/>
                <w:lang w:val="kk-KZ"/>
              </w:rPr>
              <w:t>келген ауытқу қолданыстағы</w:t>
            </w:r>
            <w:r w:rsidR="003336AE" w:rsidRPr="00A14376">
              <w:rPr>
                <w:rFonts w:ascii="Times New Roman" w:eastAsia="Times New Roman" w:hAnsi="Times New Roman" w:cs="Times New Roman"/>
                <w:color w:val="000000"/>
                <w:sz w:val="28"/>
                <w:szCs w:val="28"/>
                <w:lang w:val="kk-KZ"/>
              </w:rPr>
              <w:t xml:space="preserve"> </w:t>
            </w:r>
            <w:r w:rsidRPr="00A14376">
              <w:rPr>
                <w:rFonts w:ascii="Times New Roman" w:eastAsia="Times New Roman" w:hAnsi="Times New Roman" w:cs="Times New Roman"/>
                <w:color w:val="000000"/>
                <w:sz w:val="28"/>
                <w:szCs w:val="28"/>
                <w:lang w:val="kk-KZ"/>
              </w:rPr>
              <w:t>Заңнамаларға сәйкес қаралуға жатады.</w:t>
            </w:r>
            <w:r w:rsidR="003336AE" w:rsidRPr="00A14376">
              <w:rPr>
                <w:rFonts w:ascii="Times New Roman" w:eastAsia="Times New Roman" w:hAnsi="Times New Roman" w:cs="Times New Roman"/>
                <w:color w:val="000000"/>
                <w:sz w:val="28"/>
                <w:szCs w:val="28"/>
                <w:lang w:val="kk-KZ"/>
              </w:rPr>
              <w:t xml:space="preserve"> </w:t>
            </w:r>
            <w:r w:rsidRPr="00A14376">
              <w:rPr>
                <w:rFonts w:ascii="Times New Roman" w:eastAsia="Times New Roman" w:hAnsi="Times New Roman" w:cs="Times New Roman"/>
                <w:color w:val="000000"/>
                <w:sz w:val="28"/>
                <w:szCs w:val="28"/>
                <w:lang w:val="kk-KZ"/>
              </w:rPr>
              <w:t xml:space="preserve">Сондай-ақ, </w:t>
            </w:r>
            <w:r w:rsidR="00A14376">
              <w:rPr>
                <w:rFonts w:ascii="Times New Roman" w:eastAsia="Times New Roman" w:hAnsi="Times New Roman" w:cs="Times New Roman"/>
                <w:color w:val="000000"/>
                <w:sz w:val="28"/>
                <w:szCs w:val="28"/>
                <w:lang w:val="kk-KZ"/>
              </w:rPr>
              <w:t>тізімде</w:t>
            </w:r>
            <w:r w:rsidRPr="00A14376">
              <w:rPr>
                <w:rFonts w:ascii="Times New Roman" w:eastAsia="Times New Roman" w:hAnsi="Times New Roman" w:cs="Times New Roman"/>
                <w:color w:val="000000"/>
                <w:sz w:val="28"/>
                <w:szCs w:val="28"/>
                <w:lang w:val="kk-KZ"/>
              </w:rPr>
              <w:t xml:space="preserve"> көрсетілген</w:t>
            </w:r>
            <w:r w:rsidR="003336AE" w:rsidRPr="00A14376">
              <w:rPr>
                <w:rFonts w:ascii="Times New Roman" w:eastAsia="Times New Roman" w:hAnsi="Times New Roman" w:cs="Times New Roman"/>
                <w:color w:val="000000"/>
                <w:sz w:val="28"/>
                <w:szCs w:val="28"/>
                <w:lang w:val="kk-KZ"/>
              </w:rPr>
              <w:t xml:space="preserve"> ж</w:t>
            </w:r>
            <w:r w:rsidR="00EA4E75" w:rsidRPr="00A14376">
              <w:rPr>
                <w:rFonts w:ascii="Times New Roman" w:eastAsia="Times New Roman" w:hAnsi="Times New Roman" w:cs="Times New Roman"/>
                <w:color w:val="000000"/>
                <w:sz w:val="28"/>
                <w:szCs w:val="28"/>
                <w:lang w:val="kk-KZ"/>
              </w:rPr>
              <w:t xml:space="preserve">ұмыстар мен қызметтер жобалық құжаттамаға сәйкес жүзеге асырылады. </w:t>
            </w:r>
          </w:p>
          <w:p w:rsidR="00652519" w:rsidRDefault="00652519" w:rsidP="00481F36">
            <w:pPr>
              <w:spacing w:after="20" w:line="276" w:lineRule="auto"/>
              <w:jc w:val="both"/>
              <w:rPr>
                <w:rFonts w:ascii="Times New Roman" w:eastAsia="Times New Roman" w:hAnsi="Times New Roman" w:cs="Times New Roman"/>
                <w:color w:val="000000"/>
                <w:sz w:val="28"/>
                <w:szCs w:val="28"/>
                <w:lang w:val="kk-KZ"/>
              </w:rPr>
            </w:pPr>
            <w:r w:rsidRPr="00652519">
              <w:rPr>
                <w:rFonts w:ascii="Times New Roman" w:eastAsia="Times New Roman" w:hAnsi="Times New Roman" w:cs="Times New Roman"/>
                <w:color w:val="000000"/>
                <w:sz w:val="28"/>
                <w:szCs w:val="28"/>
                <w:lang w:val="kk-KZ"/>
              </w:rPr>
              <w:t>Поставщик обязуется выполнять работы</w:t>
            </w:r>
            <w:r w:rsidR="003336AE">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 xml:space="preserve">согласно прилагаемой </w:t>
            </w:r>
            <w:r w:rsidR="00A14376">
              <w:rPr>
                <w:rFonts w:ascii="Times New Roman" w:eastAsia="Times New Roman" w:hAnsi="Times New Roman" w:cs="Times New Roman"/>
                <w:color w:val="000000"/>
                <w:sz w:val="28"/>
                <w:szCs w:val="28"/>
                <w:lang w:val="kk-KZ"/>
              </w:rPr>
              <w:t>списочной</w:t>
            </w:r>
            <w:r w:rsidRPr="00652519">
              <w:rPr>
                <w:rFonts w:ascii="Times New Roman" w:eastAsia="Times New Roman" w:hAnsi="Times New Roman" w:cs="Times New Roman"/>
                <w:color w:val="000000"/>
                <w:sz w:val="28"/>
                <w:szCs w:val="28"/>
                <w:lang w:val="kk-KZ"/>
              </w:rPr>
              <w:t xml:space="preserve"> документации.</w:t>
            </w:r>
            <w:r w:rsidR="003336AE">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 xml:space="preserve">Любое отклонение от </w:t>
            </w:r>
            <w:r w:rsidR="00A14376">
              <w:rPr>
                <w:rFonts w:ascii="Times New Roman" w:eastAsia="Times New Roman" w:hAnsi="Times New Roman" w:cs="Times New Roman"/>
                <w:color w:val="000000"/>
                <w:sz w:val="28"/>
                <w:szCs w:val="28"/>
                <w:lang w:val="kk-KZ"/>
              </w:rPr>
              <w:t>прилогаемого списка</w:t>
            </w:r>
            <w:r w:rsidRPr="00652519">
              <w:rPr>
                <w:rFonts w:ascii="Times New Roman" w:eastAsia="Times New Roman" w:hAnsi="Times New Roman" w:cs="Times New Roman"/>
                <w:color w:val="000000"/>
                <w:sz w:val="28"/>
                <w:szCs w:val="28"/>
                <w:lang w:val="kk-KZ"/>
              </w:rPr>
              <w:t xml:space="preserve"> без ведома</w:t>
            </w:r>
            <w:r w:rsidR="003336AE">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заказчика подлежит рассмотрению в</w:t>
            </w:r>
            <w:r w:rsidR="003336AE">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соответствии с действующим законом. Также</w:t>
            </w:r>
            <w:r w:rsidR="003336AE">
              <w:rPr>
                <w:rFonts w:ascii="Times New Roman" w:eastAsia="Times New Roman" w:hAnsi="Times New Roman" w:cs="Times New Roman"/>
                <w:color w:val="000000"/>
                <w:sz w:val="28"/>
                <w:szCs w:val="28"/>
                <w:lang w:val="kk-KZ"/>
              </w:rPr>
              <w:t xml:space="preserve"> работы, указанные в </w:t>
            </w:r>
            <w:r w:rsidR="00A14376">
              <w:rPr>
                <w:rFonts w:ascii="Times New Roman" w:eastAsia="Times New Roman" w:hAnsi="Times New Roman" w:cs="Times New Roman"/>
                <w:color w:val="000000"/>
                <w:sz w:val="28"/>
                <w:szCs w:val="28"/>
                <w:lang w:val="kk-KZ"/>
              </w:rPr>
              <w:t>списке</w:t>
            </w:r>
            <w:r w:rsidR="003336AE">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в соответствии с</w:t>
            </w:r>
            <w:r w:rsidR="00A14376">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техническим договором, полностью</w:t>
            </w:r>
            <w:r w:rsidR="003336AE">
              <w:rPr>
                <w:rFonts w:ascii="Times New Roman" w:eastAsia="Times New Roman" w:hAnsi="Times New Roman" w:cs="Times New Roman"/>
                <w:color w:val="000000"/>
                <w:sz w:val="28"/>
                <w:szCs w:val="28"/>
                <w:lang w:val="kk-KZ"/>
              </w:rPr>
              <w:t xml:space="preserve"> </w:t>
            </w:r>
            <w:r w:rsidRPr="00652519">
              <w:rPr>
                <w:rFonts w:ascii="Times New Roman" w:eastAsia="Times New Roman" w:hAnsi="Times New Roman" w:cs="Times New Roman"/>
                <w:color w:val="000000"/>
                <w:sz w:val="28"/>
                <w:szCs w:val="28"/>
                <w:lang w:val="kk-KZ"/>
              </w:rPr>
              <w:t>производятся Исполнителем.</w:t>
            </w:r>
          </w:p>
          <w:p w:rsidR="00481F36" w:rsidRPr="00872F26" w:rsidRDefault="00481F36" w:rsidP="00481F36">
            <w:pPr>
              <w:spacing w:after="20" w:line="276" w:lineRule="auto"/>
              <w:jc w:val="both"/>
              <w:rPr>
                <w:rFonts w:ascii="Times New Roman" w:eastAsia="Times New Roman" w:hAnsi="Times New Roman" w:cs="Times New Roman"/>
                <w:color w:val="000000"/>
                <w:sz w:val="28"/>
                <w:szCs w:val="28"/>
                <w:lang w:val="kk-KZ"/>
              </w:rPr>
            </w:pPr>
          </w:p>
        </w:tc>
      </w:tr>
    </w:tbl>
    <w:tbl>
      <w:tblPr>
        <w:tblStyle w:val="a3"/>
        <w:tblW w:w="15361" w:type="dxa"/>
        <w:tblInd w:w="108" w:type="dxa"/>
        <w:tblLook w:val="04A0"/>
      </w:tblPr>
      <w:tblGrid>
        <w:gridCol w:w="564"/>
        <w:gridCol w:w="2537"/>
        <w:gridCol w:w="2711"/>
        <w:gridCol w:w="9549"/>
      </w:tblGrid>
      <w:tr w:rsidR="003A175B" w:rsidTr="003A175B">
        <w:trPr>
          <w:trHeight w:val="405"/>
        </w:trPr>
        <w:tc>
          <w:tcPr>
            <w:tcW w:w="564" w:type="dxa"/>
          </w:tcPr>
          <w:p w:rsidR="003A175B" w:rsidRDefault="003A175B" w:rsidP="00B84A29">
            <w:pPr>
              <w:spacing w:line="276" w:lineRule="auto"/>
              <w:jc w:val="both"/>
              <w:rPr>
                <w:rFonts w:ascii="Times New Roman" w:eastAsia="Times New Roman" w:hAnsi="Times New Roman" w:cs="Times New Roman"/>
                <w:color w:val="000000"/>
                <w:sz w:val="28"/>
                <w:lang w:val="kk-KZ"/>
              </w:rPr>
            </w:pPr>
            <w:bookmarkStart w:id="2" w:name="z261"/>
            <w:bookmarkEnd w:id="1"/>
            <w:r>
              <w:rPr>
                <w:rFonts w:ascii="Times New Roman" w:eastAsia="Times New Roman" w:hAnsi="Times New Roman" w:cs="Times New Roman"/>
                <w:color w:val="000000"/>
                <w:sz w:val="28"/>
                <w:lang w:val="kk-KZ"/>
              </w:rPr>
              <w:lastRenderedPageBreak/>
              <w:t>2</w:t>
            </w:r>
          </w:p>
        </w:tc>
        <w:tc>
          <w:tcPr>
            <w:tcW w:w="2537" w:type="dxa"/>
          </w:tcPr>
          <w:p w:rsidR="003A175B" w:rsidRDefault="003A175B" w:rsidP="003A175B">
            <w:pPr>
              <w:spacing w:line="276" w:lineRule="auto"/>
              <w:jc w:val="center"/>
              <w:rPr>
                <w:rFonts w:ascii="Times New Roman" w:eastAsia="Times New Roman" w:hAnsi="Times New Roman" w:cs="Times New Roman"/>
                <w:color w:val="000000"/>
                <w:sz w:val="28"/>
                <w:lang w:val="kk-KZ"/>
              </w:rPr>
            </w:pPr>
          </w:p>
        </w:tc>
        <w:tc>
          <w:tcPr>
            <w:tcW w:w="2711" w:type="dxa"/>
          </w:tcPr>
          <w:p w:rsidR="003A175B" w:rsidRPr="003A175B" w:rsidRDefault="003A175B" w:rsidP="003A175B">
            <w:pPr>
              <w:spacing w:line="276" w:lineRule="auto"/>
              <w:jc w:val="center"/>
              <w:rPr>
                <w:rFonts w:ascii="Times New Roman" w:eastAsia="Times New Roman" w:hAnsi="Times New Roman" w:cs="Times New Roman"/>
                <w:color w:val="000000"/>
                <w:sz w:val="28"/>
                <w:szCs w:val="28"/>
                <w:lang w:val="kk-KZ"/>
              </w:rPr>
            </w:pPr>
          </w:p>
        </w:tc>
        <w:tc>
          <w:tcPr>
            <w:tcW w:w="9549" w:type="dxa"/>
          </w:tcPr>
          <w:p w:rsidR="003A175B" w:rsidRDefault="003A175B" w:rsidP="00B84A29">
            <w:pPr>
              <w:spacing w:line="276" w:lineRule="auto"/>
              <w:jc w:val="both"/>
              <w:rPr>
                <w:rFonts w:ascii="Times New Roman" w:eastAsia="Times New Roman" w:hAnsi="Times New Roman" w:cs="Times New Roman"/>
                <w:color w:val="000000"/>
                <w:sz w:val="28"/>
                <w:lang w:val="kk-KZ"/>
              </w:rPr>
            </w:pPr>
          </w:p>
        </w:tc>
      </w:tr>
    </w:tbl>
    <w:p w:rsidR="004B04C7" w:rsidRPr="00EA4E75" w:rsidRDefault="00742E0C" w:rsidP="00B84A29">
      <w:pPr>
        <w:spacing w:after="0" w:line="276" w:lineRule="auto"/>
        <w:jc w:val="both"/>
        <w:rPr>
          <w:rFonts w:ascii="Times New Roman" w:eastAsia="Times New Roman" w:hAnsi="Times New Roman" w:cs="Times New Roman"/>
          <w:color w:val="000000"/>
          <w:sz w:val="28"/>
          <w:lang w:val="kk-KZ"/>
        </w:rPr>
      </w:pPr>
      <w:r w:rsidRPr="005B2422">
        <w:rPr>
          <w:rFonts w:ascii="Times New Roman" w:eastAsia="Times New Roman" w:hAnsi="Times New Roman" w:cs="Times New Roman"/>
          <w:color w:val="000000"/>
          <w:sz w:val="28"/>
          <w:lang w:val="kk-KZ"/>
        </w:rPr>
        <w:t xml:space="preserve">      </w:t>
      </w:r>
      <w:bookmarkStart w:id="3" w:name="z262"/>
      <w:bookmarkEnd w:id="2"/>
      <w:r w:rsidRPr="00EA4E75">
        <w:rPr>
          <w:rFonts w:ascii="Times New Roman" w:eastAsia="Times New Roman" w:hAnsi="Times New Roman" w:cs="Times New Roman"/>
          <w:color w:val="000000"/>
          <w:sz w:val="28"/>
          <w:lang w:val="kk-KZ"/>
        </w:rPr>
        <w:t>    </w:t>
      </w:r>
    </w:p>
    <w:p w:rsidR="00742E0C" w:rsidRPr="00652519" w:rsidRDefault="00742E0C" w:rsidP="00F575CC">
      <w:pPr>
        <w:spacing w:after="0" w:line="276" w:lineRule="auto"/>
        <w:ind w:left="426"/>
        <w:jc w:val="both"/>
        <w:rPr>
          <w:rFonts w:ascii="Times New Roman" w:eastAsia="Times New Roman" w:hAnsi="Times New Roman" w:cs="Times New Roman"/>
          <w:lang w:val="kk-KZ"/>
        </w:rPr>
      </w:pPr>
      <w:r w:rsidRPr="00652519">
        <w:rPr>
          <w:rFonts w:ascii="Times New Roman" w:eastAsia="Times New Roman" w:hAnsi="Times New Roman" w:cs="Times New Roman"/>
          <w:color w:val="000000"/>
          <w:sz w:val="28"/>
          <w:lang w:val="kk-KZ"/>
        </w:rPr>
        <w:t xml:space="preserve">2) қойылған мақсаттарға, олардың көлеміне (санына), қызмет көрсетудің мерзіміне барынша қол жеткізуге мүмкіндік </w:t>
      </w:r>
      <w:r w:rsidR="004B04C7" w:rsidRPr="00652519">
        <w:rPr>
          <w:rFonts w:ascii="Times New Roman" w:eastAsia="Times New Roman" w:hAnsi="Times New Roman" w:cs="Times New Roman"/>
          <w:color w:val="000000"/>
          <w:sz w:val="28"/>
          <w:lang w:val="kk-KZ"/>
        </w:rPr>
        <w:t>1) қызмет көрсетудің нақты мақсатын анықтау;</w:t>
      </w:r>
      <w:r w:rsidRPr="00652519">
        <w:rPr>
          <w:rFonts w:ascii="Times New Roman" w:eastAsia="Times New Roman" w:hAnsi="Times New Roman" w:cs="Times New Roman"/>
          <w:color w:val="000000"/>
          <w:sz w:val="28"/>
          <w:lang w:val="kk-KZ"/>
        </w:rPr>
        <w:t>беретін көрсетілетін қызметтердің құрамына кіретін іс-әрекеттердің тізбесін анықтау;</w:t>
      </w:r>
    </w:p>
    <w:p w:rsidR="00742E0C" w:rsidRPr="00652519" w:rsidRDefault="00742E0C" w:rsidP="00B84A29">
      <w:pPr>
        <w:spacing w:after="0" w:line="276" w:lineRule="auto"/>
        <w:jc w:val="both"/>
        <w:rPr>
          <w:rFonts w:ascii="Times New Roman" w:eastAsia="Times New Roman" w:hAnsi="Times New Roman" w:cs="Times New Roman"/>
          <w:lang w:val="kk-KZ"/>
        </w:rPr>
      </w:pPr>
      <w:bookmarkStart w:id="4" w:name="z263"/>
      <w:bookmarkEnd w:id="3"/>
      <w:r w:rsidRPr="00652519">
        <w:rPr>
          <w:rFonts w:ascii="Times New Roman" w:eastAsia="Times New Roman" w:hAnsi="Times New Roman" w:cs="Times New Roman"/>
          <w:color w:val="000000"/>
          <w:sz w:val="28"/>
          <w:lang w:val="kk-KZ"/>
        </w:rPr>
        <w:t>      3) көрсетілетін қызметті ұсынатын мамандардың қажетті біліктілігінің деңгейін анықтау;</w:t>
      </w:r>
    </w:p>
    <w:p w:rsidR="00742E0C" w:rsidRPr="00652519" w:rsidRDefault="00742E0C" w:rsidP="00B84A29">
      <w:pPr>
        <w:spacing w:after="0" w:line="276" w:lineRule="auto"/>
        <w:jc w:val="both"/>
        <w:rPr>
          <w:rFonts w:ascii="Times New Roman" w:eastAsia="Times New Roman" w:hAnsi="Times New Roman" w:cs="Times New Roman"/>
          <w:lang w:val="kk-KZ"/>
        </w:rPr>
      </w:pPr>
      <w:bookmarkStart w:id="5" w:name="z264"/>
      <w:bookmarkEnd w:id="4"/>
      <w:r w:rsidRPr="00652519">
        <w:rPr>
          <w:rFonts w:ascii="Times New Roman" w:eastAsia="Times New Roman" w:hAnsi="Times New Roman" w:cs="Times New Roman"/>
          <w:color w:val="000000"/>
          <w:sz w:val="28"/>
          <w:lang w:val="kk-KZ"/>
        </w:rPr>
        <w:t>      4) көрсетілетін қызметті орындаушының тапсырыс беруші алдында есеп беру тәртібін анықтау.</w:t>
      </w:r>
    </w:p>
    <w:p w:rsidR="00742E0C" w:rsidRPr="00652519" w:rsidRDefault="00742E0C" w:rsidP="00B84A29">
      <w:pPr>
        <w:spacing w:after="0" w:line="276" w:lineRule="auto"/>
        <w:jc w:val="both"/>
        <w:rPr>
          <w:rFonts w:ascii="Times New Roman" w:eastAsia="Times New Roman" w:hAnsi="Times New Roman" w:cs="Times New Roman"/>
          <w:lang w:val="kk-KZ"/>
        </w:rPr>
      </w:pPr>
      <w:bookmarkStart w:id="6" w:name="z265"/>
      <w:bookmarkEnd w:id="5"/>
      <w:r w:rsidRPr="00652519">
        <w:rPr>
          <w:rFonts w:ascii="Times New Roman" w:eastAsia="Times New Roman" w:hAnsi="Times New Roman" w:cs="Times New Roman"/>
          <w:color w:val="000000"/>
          <w:sz w:val="28"/>
          <w:lang w:val="kk-KZ"/>
        </w:rPr>
        <w:t>      Қызмет көрсетудің техникалық тапсырмасы мыналарды:</w:t>
      </w:r>
    </w:p>
    <w:p w:rsidR="00742E0C" w:rsidRPr="00652519" w:rsidRDefault="00742E0C" w:rsidP="00B84A29">
      <w:pPr>
        <w:spacing w:after="0" w:line="276" w:lineRule="auto"/>
        <w:jc w:val="both"/>
        <w:rPr>
          <w:rFonts w:ascii="Times New Roman" w:eastAsia="Times New Roman" w:hAnsi="Times New Roman" w:cs="Times New Roman"/>
          <w:lang w:val="kk-KZ"/>
        </w:rPr>
      </w:pPr>
      <w:bookmarkStart w:id="7" w:name="z266"/>
      <w:bookmarkEnd w:id="6"/>
      <w:r w:rsidRPr="00652519">
        <w:rPr>
          <w:rFonts w:ascii="Times New Roman" w:eastAsia="Times New Roman" w:hAnsi="Times New Roman" w:cs="Times New Roman"/>
          <w:color w:val="000000"/>
          <w:sz w:val="28"/>
          <w:lang w:val="kk-KZ"/>
        </w:rPr>
        <w:t xml:space="preserve">       1) тапсырыс берушіге қажетті қызметтердің қысқаша сипаттамасымен көрсетілетін қызметтердің атауын және пайдалану мақсатын; </w:t>
      </w:r>
    </w:p>
    <w:p w:rsidR="00742E0C" w:rsidRPr="00652519" w:rsidRDefault="00742E0C" w:rsidP="00B84A29">
      <w:pPr>
        <w:spacing w:after="0" w:line="276" w:lineRule="auto"/>
        <w:jc w:val="both"/>
        <w:rPr>
          <w:rFonts w:ascii="Times New Roman" w:eastAsia="Times New Roman" w:hAnsi="Times New Roman" w:cs="Times New Roman"/>
          <w:lang w:val="kk-KZ"/>
        </w:rPr>
      </w:pPr>
      <w:bookmarkStart w:id="8" w:name="z267"/>
      <w:bookmarkEnd w:id="7"/>
      <w:r w:rsidRPr="00652519">
        <w:rPr>
          <w:rFonts w:ascii="Times New Roman" w:eastAsia="Times New Roman" w:hAnsi="Times New Roman" w:cs="Times New Roman"/>
          <w:color w:val="000000"/>
          <w:sz w:val="28"/>
          <w:lang w:val="kk-KZ"/>
        </w:rPr>
        <w:lastRenderedPageBreak/>
        <w:t>      2) тапсырыс берушінің нақты қажеттіліктерін ескере отырып орындаушыдан талап етілетін көрсетілетін қызметтердің тізбесі мен іс-әрекеттердің көлемін (санын).</w:t>
      </w:r>
    </w:p>
    <w:p w:rsidR="00742E0C" w:rsidRPr="00652519" w:rsidRDefault="00742E0C" w:rsidP="00B84A29">
      <w:pPr>
        <w:spacing w:after="0" w:line="276" w:lineRule="auto"/>
        <w:jc w:val="both"/>
        <w:rPr>
          <w:rFonts w:ascii="Times New Roman" w:eastAsia="Times New Roman" w:hAnsi="Times New Roman" w:cs="Times New Roman"/>
          <w:lang w:val="kk-KZ"/>
        </w:rPr>
      </w:pPr>
      <w:bookmarkStart w:id="9" w:name="z268"/>
      <w:bookmarkEnd w:id="8"/>
      <w:r w:rsidRPr="00652519">
        <w:rPr>
          <w:rFonts w:ascii="Times New Roman" w:eastAsia="Times New Roman" w:hAnsi="Times New Roman" w:cs="Times New Roman"/>
          <w:color w:val="000000"/>
          <w:sz w:val="28"/>
          <w:lang w:val="kk-KZ"/>
        </w:rPr>
        <w:t>      3) біркелкі көрсетілетін қызметтердің түрін сатып алған жағдайда көрсетілетін қызметтердің түрлерін;</w:t>
      </w:r>
    </w:p>
    <w:p w:rsidR="00742E0C" w:rsidRPr="00652519" w:rsidRDefault="00742E0C" w:rsidP="00B84A29">
      <w:pPr>
        <w:spacing w:after="0" w:line="276" w:lineRule="auto"/>
        <w:jc w:val="both"/>
        <w:rPr>
          <w:rFonts w:ascii="Times New Roman" w:eastAsia="Times New Roman" w:hAnsi="Times New Roman" w:cs="Times New Roman"/>
          <w:lang w:val="kk-KZ"/>
        </w:rPr>
      </w:pPr>
      <w:bookmarkStart w:id="10" w:name="z269"/>
      <w:bookmarkEnd w:id="9"/>
      <w:r w:rsidRPr="00652519">
        <w:rPr>
          <w:rFonts w:ascii="Times New Roman" w:eastAsia="Times New Roman" w:hAnsi="Times New Roman" w:cs="Times New Roman"/>
          <w:color w:val="000000"/>
          <w:sz w:val="28"/>
          <w:lang w:val="kk-KZ"/>
        </w:rPr>
        <w:t>      4) нақты мекенжайы (мекенжайлары) көрсетілген қызмет көрсетудің орнын;</w:t>
      </w:r>
    </w:p>
    <w:p w:rsidR="00742E0C" w:rsidRPr="00652519" w:rsidRDefault="00742E0C" w:rsidP="00B84A29">
      <w:pPr>
        <w:spacing w:after="0" w:line="276" w:lineRule="auto"/>
        <w:jc w:val="both"/>
        <w:rPr>
          <w:rFonts w:ascii="Times New Roman" w:eastAsia="Times New Roman" w:hAnsi="Times New Roman" w:cs="Times New Roman"/>
          <w:lang w:val="kk-KZ"/>
        </w:rPr>
      </w:pPr>
      <w:bookmarkStart w:id="11" w:name="z270"/>
      <w:bookmarkEnd w:id="10"/>
      <w:r w:rsidRPr="00652519">
        <w:rPr>
          <w:rFonts w:ascii="Times New Roman" w:eastAsia="Times New Roman" w:hAnsi="Times New Roman" w:cs="Times New Roman"/>
          <w:color w:val="000000"/>
          <w:sz w:val="28"/>
          <w:lang w:val="kk-KZ"/>
        </w:rPr>
        <w:t>      5) көрсетілетін қызметті орындау шарттары, қызмет көрсету туралы шарт бойынша міндеттерді орындау үшін жеткілікті қажетті материалдық, қаржылық және еңбек ресурстарының болуын;</w:t>
      </w:r>
    </w:p>
    <w:p w:rsidR="00742E0C" w:rsidRPr="00652519" w:rsidRDefault="00742E0C" w:rsidP="00B84A29">
      <w:pPr>
        <w:spacing w:after="0" w:line="276" w:lineRule="auto"/>
        <w:jc w:val="both"/>
        <w:rPr>
          <w:rFonts w:ascii="Times New Roman" w:eastAsia="Times New Roman" w:hAnsi="Times New Roman" w:cs="Times New Roman"/>
          <w:lang w:val="kk-KZ"/>
        </w:rPr>
      </w:pPr>
      <w:bookmarkStart w:id="12" w:name="z271"/>
      <w:bookmarkEnd w:id="11"/>
      <w:r w:rsidRPr="00652519">
        <w:rPr>
          <w:rFonts w:ascii="Times New Roman" w:eastAsia="Times New Roman" w:hAnsi="Times New Roman" w:cs="Times New Roman"/>
          <w:color w:val="000000"/>
          <w:sz w:val="28"/>
          <w:lang w:val="kk-KZ"/>
        </w:rPr>
        <w:t>      6) қызмет көрсету кезінде кезеңі (кезеңдері) көрсетілген қызмет көрсету мерзімдерін (кезеңдерін) немесе аяқталуы тиіс көрсетілетін қызметтердің нақты күнтізбелік күндерін, немесе тапсырыс беруші үшін минимальды қабылдауға болатын қызмет көрсетуді аяқтау күндерін, немесе орындаушының қызмет көрсетуге кірісуі тиіс (аванс төлеу, өзге де сәттер) шартты жасасқан сәттен бастап мерзімін;</w:t>
      </w:r>
    </w:p>
    <w:p w:rsidR="00742E0C" w:rsidRPr="00652519" w:rsidRDefault="00742E0C" w:rsidP="00B84A29">
      <w:pPr>
        <w:spacing w:after="0" w:line="276" w:lineRule="auto"/>
        <w:jc w:val="both"/>
        <w:rPr>
          <w:rFonts w:ascii="Times New Roman" w:eastAsia="Times New Roman" w:hAnsi="Times New Roman" w:cs="Times New Roman"/>
          <w:lang w:val="kk-KZ"/>
        </w:rPr>
      </w:pPr>
      <w:bookmarkStart w:id="13" w:name="z272"/>
      <w:bookmarkEnd w:id="12"/>
      <w:r w:rsidRPr="00652519">
        <w:rPr>
          <w:rFonts w:ascii="Times New Roman" w:eastAsia="Times New Roman" w:hAnsi="Times New Roman" w:cs="Times New Roman"/>
          <w:color w:val="000000"/>
          <w:sz w:val="28"/>
          <w:lang w:val="kk-KZ"/>
        </w:rPr>
        <w:t>      7) ілеспе жұмыстарды орындау, ілеспе қызметтерді көрсету, қажетті тауарларды, оның ішінде жабдықтарды жеткізу жөніндегі шарттарын;</w:t>
      </w:r>
    </w:p>
    <w:p w:rsidR="00742E0C" w:rsidRPr="00652519" w:rsidRDefault="00742E0C" w:rsidP="00B84A29">
      <w:pPr>
        <w:spacing w:after="0" w:line="276" w:lineRule="auto"/>
        <w:jc w:val="both"/>
        <w:rPr>
          <w:rFonts w:ascii="Times New Roman" w:eastAsia="Times New Roman" w:hAnsi="Times New Roman" w:cs="Times New Roman"/>
          <w:lang w:val="kk-KZ"/>
        </w:rPr>
      </w:pPr>
      <w:bookmarkStart w:id="14" w:name="z273"/>
      <w:bookmarkEnd w:id="13"/>
      <w:r w:rsidRPr="00652519">
        <w:rPr>
          <w:rFonts w:ascii="Times New Roman" w:eastAsia="Times New Roman" w:hAnsi="Times New Roman" w:cs="Times New Roman"/>
          <w:color w:val="000000"/>
          <w:sz w:val="28"/>
          <w:lang w:val="kk-KZ"/>
        </w:rPr>
        <w:t xml:space="preserve">       8) қызмет көрсетуге, олардың сапасына, оның ішінде қызмет көрсету технологияларына, әдістері мен әдістемесіне қойылатын жалпы шарттарды; </w:t>
      </w:r>
    </w:p>
    <w:p w:rsidR="00742E0C" w:rsidRPr="00652519" w:rsidRDefault="00742E0C" w:rsidP="00B84A29">
      <w:pPr>
        <w:spacing w:after="0" w:line="276" w:lineRule="auto"/>
        <w:jc w:val="both"/>
        <w:rPr>
          <w:rFonts w:ascii="Times New Roman" w:eastAsia="Times New Roman" w:hAnsi="Times New Roman" w:cs="Times New Roman"/>
          <w:lang w:val="kk-KZ"/>
        </w:rPr>
      </w:pPr>
      <w:bookmarkStart w:id="15" w:name="z274"/>
      <w:bookmarkEnd w:id="14"/>
      <w:r w:rsidRPr="00652519">
        <w:rPr>
          <w:rFonts w:ascii="Times New Roman" w:eastAsia="Times New Roman" w:hAnsi="Times New Roman" w:cs="Times New Roman"/>
          <w:color w:val="000000"/>
          <w:sz w:val="28"/>
          <w:lang w:val="kk-KZ"/>
        </w:rPr>
        <w:t xml:space="preserve">       9) қызмет көрсетуге және қызмет көрсету нәтижелеріне қойылатын қауіпсіздік талаптарын. Егер келісімшартты орындау процесінде үшінші тұлғалардың алдындағы жауапкершілікті сақтандыру қажет болса немесе көрсетілетін қызметтермен байланысты адамдардың өмірі мен денсаулығы үшін қауіп мүмкін болса, бұл бөлімде тиісті қажетті талаптар қойылуы тиіс; </w:t>
      </w:r>
    </w:p>
    <w:p w:rsidR="00742E0C" w:rsidRPr="00652519" w:rsidRDefault="00742E0C" w:rsidP="00B84A29">
      <w:pPr>
        <w:spacing w:after="0" w:line="276" w:lineRule="auto"/>
        <w:jc w:val="both"/>
        <w:rPr>
          <w:rFonts w:ascii="Times New Roman" w:eastAsia="Times New Roman" w:hAnsi="Times New Roman" w:cs="Times New Roman"/>
          <w:lang w:val="kk-KZ"/>
        </w:rPr>
      </w:pPr>
      <w:bookmarkStart w:id="16" w:name="z275"/>
      <w:bookmarkEnd w:id="15"/>
      <w:r w:rsidRPr="00652519">
        <w:rPr>
          <w:rFonts w:ascii="Times New Roman" w:eastAsia="Times New Roman" w:hAnsi="Times New Roman" w:cs="Times New Roman"/>
          <w:color w:val="000000"/>
          <w:sz w:val="28"/>
          <w:lang w:val="kk-KZ"/>
        </w:rPr>
        <w:t>      10) қызмет көрсету нәтижелерін тапсыру және қабылдау тәртібін. Көрсетілетін қызметті орындаудың әрбір кезеңі және жалпы есептіліктің, техникалық және ресімдеу мен әрбір кезең бойынша және жалпы тапсыруға жататын өзге де құжаттардың мазмұны бойынша көрсетілетін қызметтерді тапсыруды және қабылдап алуды қамтамасыз ету жөніндегі іс-шаралар (сынақтарды, бақылауды қосуды, техникалық бақылау актілеріне қол қоюды көрсетілетін қызметтерді тапсыру кезіндегі өзгеде құжаттарды талап ету) көрсетіледі;</w:t>
      </w:r>
    </w:p>
    <w:p w:rsidR="00742E0C" w:rsidRPr="00652519" w:rsidRDefault="00742E0C" w:rsidP="00B84A29">
      <w:pPr>
        <w:spacing w:after="0" w:line="276" w:lineRule="auto"/>
        <w:jc w:val="both"/>
        <w:rPr>
          <w:rFonts w:ascii="Times New Roman" w:eastAsia="Times New Roman" w:hAnsi="Times New Roman" w:cs="Times New Roman"/>
          <w:lang w:val="kk-KZ"/>
        </w:rPr>
      </w:pPr>
      <w:bookmarkStart w:id="17" w:name="z276"/>
      <w:bookmarkEnd w:id="16"/>
      <w:r w:rsidRPr="00652519">
        <w:rPr>
          <w:rFonts w:ascii="Times New Roman" w:eastAsia="Times New Roman" w:hAnsi="Times New Roman" w:cs="Times New Roman"/>
          <w:color w:val="000000"/>
          <w:sz w:val="28"/>
          <w:lang w:val="kk-KZ"/>
        </w:rPr>
        <w:t>      11) қызметтерді аяқтау және тапсыру бойынша техникалық және басқа да құжаттарды тапсырыс берушіге беру бойынша шарттарды;</w:t>
      </w:r>
    </w:p>
    <w:p w:rsidR="00742E0C" w:rsidRPr="00652519" w:rsidRDefault="00742E0C" w:rsidP="00B84A29">
      <w:pPr>
        <w:spacing w:after="0" w:line="276" w:lineRule="auto"/>
        <w:jc w:val="both"/>
        <w:rPr>
          <w:rFonts w:ascii="Times New Roman" w:eastAsia="Times New Roman" w:hAnsi="Times New Roman" w:cs="Times New Roman"/>
          <w:lang w:val="kk-KZ"/>
        </w:rPr>
      </w:pPr>
      <w:bookmarkStart w:id="18" w:name="z277"/>
      <w:bookmarkEnd w:id="17"/>
      <w:r w:rsidRPr="00652519">
        <w:rPr>
          <w:rFonts w:ascii="Times New Roman" w:eastAsia="Times New Roman" w:hAnsi="Times New Roman" w:cs="Times New Roman"/>
          <w:color w:val="000000"/>
          <w:sz w:val="28"/>
          <w:lang w:val="kk-KZ"/>
        </w:rPr>
        <w:t>      12) өнім берушінің тапсырыс беруші персоналдарын қызмет көрсету нәтижесінде дайындалған объектілерде жұмыс жасауға техникалық оқыту бойынша шарттарды;</w:t>
      </w:r>
    </w:p>
    <w:p w:rsidR="00742E0C" w:rsidRPr="00652519" w:rsidRDefault="00742E0C" w:rsidP="00B84A29">
      <w:pPr>
        <w:spacing w:after="0" w:line="276" w:lineRule="auto"/>
        <w:jc w:val="both"/>
        <w:rPr>
          <w:rFonts w:ascii="Times New Roman" w:eastAsia="Times New Roman" w:hAnsi="Times New Roman" w:cs="Times New Roman"/>
          <w:lang w:val="kk-KZ"/>
        </w:rPr>
      </w:pPr>
      <w:bookmarkStart w:id="19" w:name="z278"/>
      <w:bookmarkEnd w:id="18"/>
      <w:r w:rsidRPr="00652519">
        <w:rPr>
          <w:rFonts w:ascii="Times New Roman" w:eastAsia="Times New Roman" w:hAnsi="Times New Roman" w:cs="Times New Roman"/>
          <w:color w:val="000000"/>
          <w:sz w:val="28"/>
          <w:lang w:val="kk-KZ"/>
        </w:rPr>
        <w:lastRenderedPageBreak/>
        <w:t>      13) көрсетілген қызметтердің сапасына кепілдік көлемі бойынша талаптарды (тапсырыс берушіге лайықты ең төменгі немесе орындаушының кепілдік кезеңіндегі қатаң белгіленген міндеттері);</w:t>
      </w:r>
    </w:p>
    <w:p w:rsidR="00742E0C" w:rsidRPr="00652519" w:rsidRDefault="00742E0C" w:rsidP="00B84A29">
      <w:pPr>
        <w:spacing w:after="0" w:line="276" w:lineRule="auto"/>
        <w:jc w:val="both"/>
        <w:rPr>
          <w:rFonts w:ascii="Times New Roman" w:eastAsia="Times New Roman" w:hAnsi="Times New Roman" w:cs="Times New Roman"/>
          <w:lang w:val="kk-KZ"/>
        </w:rPr>
      </w:pPr>
      <w:bookmarkStart w:id="20" w:name="z279"/>
      <w:bookmarkEnd w:id="19"/>
      <w:r w:rsidRPr="00652519">
        <w:rPr>
          <w:rFonts w:ascii="Times New Roman" w:eastAsia="Times New Roman" w:hAnsi="Times New Roman" w:cs="Times New Roman"/>
          <w:color w:val="000000"/>
          <w:sz w:val="28"/>
          <w:lang w:val="kk-KZ"/>
        </w:rPr>
        <w:t>      14) қызметтер нәтижесінің сапасына кепілдіктің мерзімі бойынша талаптарды (тапсырыс берушіге лайықты ең төменгі немесе қатаң белгіленген мерзім) қамтиды.</w:t>
      </w:r>
    </w:p>
    <w:p w:rsidR="006120D6" w:rsidRPr="00652519" w:rsidRDefault="006120D6" w:rsidP="006120D6">
      <w:pPr>
        <w:spacing w:after="0" w:line="276" w:lineRule="auto"/>
        <w:rPr>
          <w:rFonts w:ascii="Times New Roman" w:eastAsia="Times New Roman" w:hAnsi="Times New Roman" w:cs="Times New Roman"/>
          <w:b/>
          <w:bCs/>
          <w:color w:val="000000"/>
          <w:sz w:val="28"/>
          <w:lang w:val="kk-KZ"/>
        </w:rPr>
      </w:pPr>
      <w:bookmarkStart w:id="21" w:name="z282"/>
      <w:bookmarkStart w:id="22" w:name="z280"/>
      <w:bookmarkEnd w:id="20"/>
    </w:p>
    <w:bookmarkEnd w:id="21"/>
    <w:p w:rsidR="00742E0C" w:rsidRPr="000068DE" w:rsidRDefault="00742E0C" w:rsidP="000068DE">
      <w:pPr>
        <w:spacing w:after="0" w:line="276" w:lineRule="auto"/>
        <w:rPr>
          <w:rFonts w:ascii="Times New Roman" w:eastAsia="Times New Roman" w:hAnsi="Times New Roman" w:cs="Times New Roman"/>
          <w:b/>
          <w:bCs/>
          <w:lang w:val="kk-KZ"/>
        </w:rPr>
      </w:pPr>
      <w:r w:rsidRPr="00800138">
        <w:rPr>
          <w:rFonts w:ascii="Times New Roman" w:eastAsia="Times New Roman" w:hAnsi="Times New Roman" w:cs="Times New Roman"/>
          <w:b/>
          <w:bCs/>
          <w:color w:val="000000"/>
          <w:sz w:val="28"/>
        </w:rPr>
        <w:t>Күні</w:t>
      </w:r>
      <w:r w:rsidR="003336AE">
        <w:rPr>
          <w:rFonts w:ascii="Times New Roman" w:eastAsia="Times New Roman" w:hAnsi="Times New Roman" w:cs="Times New Roman"/>
          <w:b/>
          <w:bCs/>
          <w:color w:val="000000"/>
          <w:sz w:val="28"/>
          <w:lang w:val="kk-KZ"/>
        </w:rPr>
        <w:t xml:space="preserve"> </w:t>
      </w:r>
      <w:bookmarkStart w:id="23" w:name="_GoBack"/>
      <w:bookmarkEnd w:id="23"/>
      <w:r w:rsidR="009C12E7">
        <w:rPr>
          <w:rFonts w:ascii="Times New Roman" w:eastAsia="Times New Roman" w:hAnsi="Times New Roman" w:cs="Times New Roman"/>
          <w:b/>
          <w:bCs/>
          <w:color w:val="000000"/>
          <w:sz w:val="28"/>
          <w:lang w:val="kk-KZ"/>
        </w:rPr>
        <w:t xml:space="preserve"> </w:t>
      </w:r>
      <w:r w:rsidR="00735437">
        <w:rPr>
          <w:rFonts w:ascii="Times New Roman" w:eastAsia="Times New Roman" w:hAnsi="Times New Roman" w:cs="Times New Roman"/>
          <w:b/>
          <w:bCs/>
          <w:color w:val="000000"/>
          <w:sz w:val="28"/>
          <w:lang w:val="kk-KZ"/>
        </w:rPr>
        <w:t>08</w:t>
      </w:r>
      <w:r w:rsidR="000068DE">
        <w:rPr>
          <w:rFonts w:ascii="Times New Roman" w:eastAsia="Times New Roman" w:hAnsi="Times New Roman" w:cs="Times New Roman"/>
          <w:b/>
          <w:bCs/>
          <w:color w:val="000000"/>
          <w:sz w:val="28"/>
          <w:lang w:val="kk-KZ"/>
        </w:rPr>
        <w:t>.</w:t>
      </w:r>
      <w:r w:rsidR="00735437">
        <w:rPr>
          <w:rFonts w:ascii="Times New Roman" w:eastAsia="Times New Roman" w:hAnsi="Times New Roman" w:cs="Times New Roman"/>
          <w:b/>
          <w:bCs/>
          <w:color w:val="000000"/>
          <w:sz w:val="28"/>
          <w:lang w:val="kk-KZ"/>
        </w:rPr>
        <w:t>10</w:t>
      </w:r>
      <w:r w:rsidR="000068DE">
        <w:rPr>
          <w:rFonts w:ascii="Times New Roman" w:eastAsia="Times New Roman" w:hAnsi="Times New Roman" w:cs="Times New Roman"/>
          <w:b/>
          <w:bCs/>
          <w:color w:val="000000"/>
          <w:sz w:val="28"/>
          <w:lang w:val="kk-KZ"/>
        </w:rPr>
        <w:t>.202</w:t>
      </w:r>
      <w:r w:rsidR="00481F36">
        <w:rPr>
          <w:rFonts w:ascii="Times New Roman" w:eastAsia="Times New Roman" w:hAnsi="Times New Roman" w:cs="Times New Roman"/>
          <w:b/>
          <w:bCs/>
          <w:color w:val="000000"/>
          <w:sz w:val="28"/>
          <w:lang w:val="kk-KZ"/>
        </w:rPr>
        <w:t>5</w:t>
      </w:r>
      <w:r w:rsidR="000068DE">
        <w:rPr>
          <w:rFonts w:ascii="Times New Roman" w:eastAsia="Times New Roman" w:hAnsi="Times New Roman" w:cs="Times New Roman"/>
          <w:b/>
          <w:bCs/>
          <w:color w:val="000000"/>
          <w:sz w:val="28"/>
          <w:lang w:val="kk-KZ"/>
        </w:rPr>
        <w:t xml:space="preserve"> жыл</w:t>
      </w:r>
    </w:p>
    <w:p w:rsidR="00481F36" w:rsidRDefault="00481F36" w:rsidP="000068DE">
      <w:pPr>
        <w:spacing w:after="0" w:line="276" w:lineRule="auto"/>
        <w:rPr>
          <w:rFonts w:ascii="Times New Roman" w:eastAsia="Times New Roman" w:hAnsi="Times New Roman" w:cs="Times New Roman"/>
          <w:b/>
          <w:bCs/>
          <w:color w:val="000000"/>
          <w:sz w:val="28"/>
          <w:lang w:val="kk-KZ"/>
        </w:rPr>
      </w:pPr>
      <w:bookmarkStart w:id="24" w:name="z281"/>
      <w:bookmarkEnd w:id="22"/>
    </w:p>
    <w:p w:rsidR="00EA4E75" w:rsidRDefault="00EA4E75" w:rsidP="000068DE">
      <w:pPr>
        <w:spacing w:after="0" w:line="276" w:lineRule="auto"/>
        <w:rPr>
          <w:rFonts w:ascii="Times New Roman" w:eastAsia="Times New Roman" w:hAnsi="Times New Roman" w:cs="Times New Roman"/>
          <w:b/>
          <w:bCs/>
          <w:color w:val="000000"/>
          <w:sz w:val="28"/>
          <w:lang w:val="kk-KZ"/>
        </w:rPr>
      </w:pPr>
      <w:r>
        <w:rPr>
          <w:rFonts w:ascii="Times New Roman" w:eastAsia="Times New Roman" w:hAnsi="Times New Roman" w:cs="Times New Roman"/>
          <w:b/>
          <w:bCs/>
          <w:color w:val="000000"/>
          <w:sz w:val="28"/>
          <w:lang w:val="kk-KZ"/>
        </w:rPr>
        <w:t>Директор</w:t>
      </w:r>
      <w:r w:rsidR="003A175B">
        <w:rPr>
          <w:rFonts w:ascii="Times New Roman" w:eastAsia="Times New Roman" w:hAnsi="Times New Roman" w:cs="Times New Roman"/>
          <w:b/>
          <w:bCs/>
          <w:color w:val="000000"/>
          <w:sz w:val="28"/>
          <w:lang w:val="kk-KZ"/>
        </w:rPr>
        <w:t xml:space="preserve"> </w:t>
      </w:r>
      <w:r w:rsidR="00B655C7">
        <w:rPr>
          <w:rFonts w:ascii="Times New Roman" w:eastAsia="Times New Roman" w:hAnsi="Times New Roman" w:cs="Times New Roman"/>
          <w:b/>
          <w:bCs/>
          <w:color w:val="000000"/>
          <w:sz w:val="28"/>
          <w:lang w:val="kk-KZ"/>
        </w:rPr>
        <w:t>Байдерова Э.А.</w:t>
      </w:r>
    </w:p>
    <w:p w:rsidR="00EA4E75" w:rsidRDefault="00EA4E75" w:rsidP="000068DE">
      <w:pPr>
        <w:spacing w:after="0" w:line="276" w:lineRule="auto"/>
        <w:rPr>
          <w:rFonts w:ascii="Times New Roman" w:eastAsia="Times New Roman" w:hAnsi="Times New Roman" w:cs="Times New Roman"/>
          <w:b/>
          <w:bCs/>
          <w:color w:val="000000"/>
          <w:sz w:val="28"/>
          <w:lang w:val="kk-KZ"/>
        </w:rPr>
      </w:pPr>
    </w:p>
    <w:p w:rsidR="00742E0C" w:rsidRPr="00800138" w:rsidRDefault="00742E0C" w:rsidP="000068DE">
      <w:pPr>
        <w:spacing w:after="0" w:line="276" w:lineRule="auto"/>
        <w:rPr>
          <w:rFonts w:ascii="Times New Roman" w:eastAsia="Times New Roman" w:hAnsi="Times New Roman" w:cs="Times New Roman"/>
          <w:b/>
          <w:bCs/>
        </w:rPr>
      </w:pPr>
      <w:r w:rsidRPr="00800138">
        <w:rPr>
          <w:rFonts w:ascii="Times New Roman" w:eastAsia="Times New Roman" w:hAnsi="Times New Roman" w:cs="Times New Roman"/>
          <w:b/>
          <w:bCs/>
          <w:color w:val="000000"/>
          <w:sz w:val="28"/>
        </w:rPr>
        <w:t>_________________</w:t>
      </w:r>
    </w:p>
    <w:p w:rsidR="00742E0C" w:rsidRPr="00EA4E75" w:rsidRDefault="00742E0C" w:rsidP="000068DE">
      <w:pPr>
        <w:spacing w:after="0" w:line="276" w:lineRule="auto"/>
        <w:rPr>
          <w:rFonts w:ascii="Times New Roman" w:eastAsia="Times New Roman" w:hAnsi="Times New Roman" w:cs="Times New Roman"/>
          <w:b/>
          <w:bCs/>
        </w:rPr>
      </w:pPr>
      <w:bookmarkStart w:id="25" w:name="z283"/>
      <w:bookmarkEnd w:id="24"/>
      <w:r w:rsidRPr="00EA4E75">
        <w:rPr>
          <w:rFonts w:ascii="Times New Roman" w:eastAsia="Times New Roman" w:hAnsi="Times New Roman" w:cs="Times New Roman"/>
          <w:b/>
          <w:bCs/>
          <w:color w:val="000000"/>
          <w:sz w:val="28"/>
        </w:rPr>
        <w:t xml:space="preserve">М.О. </w:t>
      </w:r>
    </w:p>
    <w:bookmarkEnd w:id="25"/>
    <w:p w:rsidR="00F6526A" w:rsidRPr="00432905" w:rsidRDefault="00F6526A" w:rsidP="00432905">
      <w:pPr>
        <w:rPr>
          <w:b/>
          <w:bCs/>
        </w:rPr>
      </w:pPr>
    </w:p>
    <w:sectPr w:rsidR="00F6526A" w:rsidRPr="00432905" w:rsidSect="00B84A29">
      <w:pgSz w:w="16838" w:h="11906"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4357A"/>
    <w:multiLevelType w:val="hybridMultilevel"/>
    <w:tmpl w:val="9B3A9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0354"/>
    <w:rsid w:val="000068DE"/>
    <w:rsid w:val="00014BA0"/>
    <w:rsid w:val="000450B5"/>
    <w:rsid w:val="0015141C"/>
    <w:rsid w:val="00171DD5"/>
    <w:rsid w:val="00284EF7"/>
    <w:rsid w:val="003336AE"/>
    <w:rsid w:val="003A175B"/>
    <w:rsid w:val="003A5885"/>
    <w:rsid w:val="004267A7"/>
    <w:rsid w:val="00432905"/>
    <w:rsid w:val="00452CA1"/>
    <w:rsid w:val="00460062"/>
    <w:rsid w:val="00481F36"/>
    <w:rsid w:val="004A0354"/>
    <w:rsid w:val="004B04C7"/>
    <w:rsid w:val="005512D4"/>
    <w:rsid w:val="00586FF1"/>
    <w:rsid w:val="005B2422"/>
    <w:rsid w:val="005F030B"/>
    <w:rsid w:val="006120D6"/>
    <w:rsid w:val="006254D4"/>
    <w:rsid w:val="00652519"/>
    <w:rsid w:val="00735437"/>
    <w:rsid w:val="00742E0C"/>
    <w:rsid w:val="007B1E7C"/>
    <w:rsid w:val="00800138"/>
    <w:rsid w:val="00872F26"/>
    <w:rsid w:val="00876939"/>
    <w:rsid w:val="009735A5"/>
    <w:rsid w:val="009C12E7"/>
    <w:rsid w:val="009E4759"/>
    <w:rsid w:val="00A01B31"/>
    <w:rsid w:val="00A01EB6"/>
    <w:rsid w:val="00A14376"/>
    <w:rsid w:val="00A76C65"/>
    <w:rsid w:val="00AE54A5"/>
    <w:rsid w:val="00B655C7"/>
    <w:rsid w:val="00B84A29"/>
    <w:rsid w:val="00BA3D5F"/>
    <w:rsid w:val="00D05150"/>
    <w:rsid w:val="00DA1502"/>
    <w:rsid w:val="00DA630C"/>
    <w:rsid w:val="00DD7BC1"/>
    <w:rsid w:val="00E140EA"/>
    <w:rsid w:val="00EA4E75"/>
    <w:rsid w:val="00F575CC"/>
    <w:rsid w:val="00F652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8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17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1437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59</cp:revision>
  <dcterms:created xsi:type="dcterms:W3CDTF">2020-01-16T04:19:00Z</dcterms:created>
  <dcterms:modified xsi:type="dcterms:W3CDTF">2025-10-16T07:04:00Z</dcterms:modified>
</cp:coreProperties>
</file>