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1E3340" w:rsidRPr="001E3340" w:rsidRDefault="001E3340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1E3340" w:rsidRPr="00C16560" w:rsidRDefault="001E334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844547" w:rsidRPr="000B3BBB" w:rsidRDefault="003142F8" w:rsidP="008445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64F">
        <w:rPr>
          <w:rFonts w:ascii="Times New Roman" w:hAnsi="Times New Roman" w:cs="Times New Roman"/>
          <w:sz w:val="28"/>
          <w:szCs w:val="28"/>
        </w:rPr>
        <w:t>О</w:t>
      </w:r>
      <w:r w:rsidR="004E3D6A" w:rsidRPr="0091264F">
        <w:rPr>
          <w:rFonts w:ascii="Times New Roman" w:hAnsi="Times New Roman" w:cs="Times New Roman"/>
          <w:sz w:val="28"/>
          <w:szCs w:val="28"/>
        </w:rPr>
        <w:t xml:space="preserve">бъявляет о проведении конкурса по выбору поставщика </w:t>
      </w:r>
      <w:r w:rsidR="00FC0A9F" w:rsidRPr="0091264F">
        <w:rPr>
          <w:rFonts w:ascii="Times New Roman" w:hAnsi="Times New Roman" w:cs="Times New Roman"/>
          <w:sz w:val="28"/>
          <w:szCs w:val="28"/>
        </w:rPr>
        <w:t xml:space="preserve">по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оказанию услуг и работ </w:t>
      </w:r>
      <w:r w:rsidR="0091264F" w:rsidRPr="00697330">
        <w:rPr>
          <w:rFonts w:ascii="Times New Roman" w:hAnsi="Times New Roman" w:cs="Times New Roman"/>
          <w:b/>
          <w:sz w:val="28"/>
          <w:szCs w:val="28"/>
        </w:rPr>
        <w:t>«</w:t>
      </w:r>
      <w:r w:rsidR="00E847FE">
        <w:rPr>
          <w:rFonts w:ascii="Times New Roman" w:hAnsi="Times New Roman" w:cs="Times New Roman"/>
          <w:b/>
          <w:sz w:val="28"/>
          <w:szCs w:val="28"/>
          <w:lang w:val="kk-KZ"/>
        </w:rPr>
        <w:t>Оплата прочих услуг и работ</w:t>
      </w:r>
      <w:r w:rsidR="00BD04A4" w:rsidRPr="006973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72744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огласно приказу </w:t>
      </w:r>
      <w:r w:rsidRPr="0091264F">
        <w:rPr>
          <w:rFonts w:ascii="Times New Roman" w:hAnsi="Times New Roman" w:cs="Times New Roman"/>
          <w:sz w:val="28"/>
          <w:szCs w:val="28"/>
        </w:rPr>
        <w:t>Приобретение товаров и работ организаций, осуществляющих функции по защите прав ребенка</w:t>
      </w:r>
      <w:r w:rsidR="004E3D6A" w:rsidRPr="0091264F">
        <w:rPr>
          <w:rFonts w:ascii="Times New Roman" w:hAnsi="Times New Roman" w:cs="Times New Roman"/>
          <w:sz w:val="28"/>
          <w:szCs w:val="28"/>
        </w:rPr>
        <w:t>товар доставляется</w:t>
      </w:r>
      <w:r w:rsidR="00FC0A9F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8F4409" w:rsidRPr="0091264F">
        <w:rPr>
          <w:rFonts w:ascii="Times New Roman" w:hAnsi="Times New Roman" w:cs="Times New Roman"/>
          <w:sz w:val="28"/>
          <w:szCs w:val="28"/>
        </w:rPr>
        <w:t>в</w:t>
      </w:r>
      <w:r w:rsidR="0053183F" w:rsidRPr="0091264F">
        <w:rPr>
          <w:rFonts w:ascii="Times New Roman" w:hAnsi="Times New Roman" w:cs="Times New Roman"/>
          <w:sz w:val="28"/>
          <w:szCs w:val="28"/>
        </w:rPr>
        <w:t xml:space="preserve">ыделенная на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сумма по лоту: - </w:t>
      </w:r>
    </w:p>
    <w:p w:rsidR="006B3AE9" w:rsidRDefault="006B3AE9" w:rsidP="006B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Лот №1 Терезелерге жалюзи жасату бойынша жұмыстарды жүргізу/Проведение работ по изготовлению жалюзи для окон – 1 500 000 (бір миллион бес жүз мың) теңге 00 тиын./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пятьсот тысяч тенге 00 тиын. </w:t>
      </w:r>
    </w:p>
    <w:p w:rsidR="006B3AE9" w:rsidRDefault="006B3AE9" w:rsidP="006B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6B3AE9" w:rsidRDefault="006B3AE9" w:rsidP="006B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аботы по выполнение дополнительных ограждающих работ для учреждения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/Мекемеге қосымша қоршау жұмыстарын жасату –              3670000 (Үш миллион алты жүз жетпіс мың) теңге 00 тиын./Три миллиона шестьсот семьдесят тысяч тенге 00 тиын. </w:t>
      </w:r>
    </w:p>
    <w:p w:rsidR="006B3AE9" w:rsidRDefault="006B3AE9" w:rsidP="006B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3AE9" w:rsidRDefault="006B3AE9" w:rsidP="006B3A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Лот №3 Работы по изготовлению будки для охранной службы/ Күзет қызметтерінің арнайы дүңгіршегін жасату жұмыстары – 1330000 (Бір миллион үш жүз отыз мың) теңге 00 тиын./ Один миллион триста тридцать тысяч тенге 00 тиын.</w:t>
      </w:r>
    </w:p>
    <w:p w:rsidR="00966732" w:rsidRDefault="00966732" w:rsidP="0096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4DBB" w:rsidRPr="00BD04A4" w:rsidRDefault="00275F08" w:rsidP="0096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4A4">
        <w:rPr>
          <w:rFonts w:ascii="Times New Roman" w:hAnsi="Times New Roman" w:cs="Times New Roman"/>
          <w:b/>
          <w:sz w:val="28"/>
          <w:szCs w:val="28"/>
          <w:lang w:val="kk-KZ"/>
        </w:rPr>
        <w:t>Сумма указана с учетом НДС.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Просим подавать заявку с </w:t>
      </w:r>
      <w:r w:rsidR="00BD04A4" w:rsidRPr="00BD04A4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>четом НДС.</w:t>
      </w:r>
    </w:p>
    <w:p w:rsidR="004E3D6A" w:rsidRPr="00BD04A4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 xml:space="preserve">поставки товаров в течение 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>30 (тридцать)</w:t>
      </w:r>
      <w:r w:rsidR="00B00E86" w:rsidRPr="00BD04A4">
        <w:rPr>
          <w:rFonts w:ascii="Times New Roman" w:eastAsia="Times New Roman" w:hAnsi="Times New Roman" w:cs="Times New Roman"/>
          <w:b/>
          <w:sz w:val="28"/>
        </w:rPr>
        <w:t xml:space="preserve"> календарных дней после подписания договора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 сторонами</w:t>
      </w:r>
      <w:r w:rsidR="00E005C7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lastRenderedPageBreak/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775672">
        <w:rPr>
          <w:rFonts w:ascii="Times New Roman" w:eastAsia="Times New Roman" w:hAnsi="Times New Roman" w:cs="Times New Roman"/>
          <w:b/>
          <w:sz w:val="28"/>
        </w:rPr>
        <w:t xml:space="preserve">Пакет копии </w:t>
      </w:r>
      <w:r w:rsidR="00762EBD">
        <w:rPr>
          <w:rFonts w:ascii="Times New Roman" w:eastAsia="Times New Roman" w:hAnsi="Times New Roman" w:cs="Times New Roman"/>
          <w:b/>
          <w:sz w:val="28"/>
          <w:lang w:val="kk-KZ"/>
        </w:rPr>
        <w:t xml:space="preserve">конкурсной </w:t>
      </w:r>
      <w:r w:rsidRPr="00DD4360">
        <w:rPr>
          <w:rFonts w:ascii="Times New Roman" w:eastAsia="Times New Roman" w:hAnsi="Times New Roman" w:cs="Times New Roman"/>
          <w:b/>
          <w:sz w:val="28"/>
        </w:rPr>
        <w:t>документации можно получить в срок до "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>14</w:t>
      </w:r>
      <w:r w:rsidRPr="00DD4360">
        <w:rPr>
          <w:rFonts w:ascii="Times New Roman" w:eastAsia="Times New Roman" w:hAnsi="Times New Roman" w:cs="Times New Roman"/>
          <w:b/>
          <w:sz w:val="28"/>
        </w:rPr>
        <w:t>"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 xml:space="preserve"> май </w:t>
      </w:r>
      <w:r w:rsidR="00B570F7" w:rsidRPr="00DD4360">
        <w:rPr>
          <w:rFonts w:ascii="Times New Roman" w:eastAsia="Times New Roman" w:hAnsi="Times New Roman" w:cs="Times New Roman"/>
          <w:b/>
          <w:sz w:val="28"/>
          <w:lang w:val="kk-KZ"/>
        </w:rPr>
        <w:t>202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="00573F39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DD4360">
        <w:rPr>
          <w:rFonts w:ascii="Times New Roman" w:eastAsia="Times New Roman" w:hAnsi="Times New Roman" w:cs="Times New Roman"/>
          <w:b/>
          <w:sz w:val="28"/>
        </w:rPr>
        <w:t>года</w:t>
      </w:r>
      <w:r w:rsidR="00D51B14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с 09:00 до 18:00 </w:t>
      </w:r>
      <w:r w:rsidRPr="00DD4360">
        <w:rPr>
          <w:rFonts w:ascii="Times New Roman" w:eastAsia="Times New Roman" w:hAnsi="Times New Roman" w:cs="Times New Roman"/>
          <w:b/>
          <w:sz w:val="28"/>
        </w:rPr>
        <w:t>включительно</w:t>
      </w:r>
      <w:r w:rsidRPr="009444AA">
        <w:rPr>
          <w:rFonts w:ascii="Times New Roman" w:eastAsia="Times New Roman" w:hAnsi="Times New Roman" w:cs="Times New Roman"/>
          <w:sz w:val="28"/>
        </w:rPr>
        <w:t xml:space="preserve"> по адресу:</w:t>
      </w:r>
      <w:r w:rsidR="006B3AE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>официально</w:t>
      </w:r>
      <w:r w:rsidR="00775672">
        <w:rPr>
          <w:rFonts w:ascii="Times New Roman" w:eastAsia="Times New Roman" w:hAnsi="Times New Roman" w:cs="Times New Roman"/>
          <w:sz w:val="28"/>
          <w:lang w:val="kk-KZ"/>
        </w:rPr>
        <w:t>м</w:t>
      </w:r>
      <w:r w:rsidR="006B3AE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573F39" w:rsidRPr="009444AA">
        <w:rPr>
          <w:rFonts w:ascii="Times New Roman" w:eastAsia="Times New Roman" w:hAnsi="Times New Roman" w:cs="Times New Roman"/>
          <w:sz w:val="28"/>
        </w:rPr>
        <w:t>Интернет-ресурсе</w:t>
      </w:r>
      <w:bookmarkStart w:id="5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2E4A47" w:rsidRPr="00F314B5">
        <w:rPr>
          <w:rFonts w:ascii="Times New Roman" w:eastAsia="Times New Roman" w:hAnsi="Times New Roman" w:cs="Times New Roman"/>
          <w:b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F314B5">
        <w:rPr>
          <w:rFonts w:ascii="Times New Roman" w:eastAsia="Times New Roman" w:hAnsi="Times New Roman" w:cs="Times New Roman"/>
          <w:b/>
          <w:sz w:val="28"/>
          <w:lang w:val="kk-KZ"/>
        </w:rPr>
        <w:t>ИИК</w:t>
      </w:r>
      <w:r w:rsidR="001E3340" w:rsidRPr="00F314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7" w:name="z355"/>
      <w:bookmarkEnd w:id="6"/>
    </w:p>
    <w:p w:rsidR="00245C05" w:rsidRPr="002C7E47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2C7E47">
        <w:rPr>
          <w:rFonts w:ascii="Times New Roman" w:eastAsia="Times New Roman" w:hAnsi="Times New Roman" w:cs="Times New Roman"/>
          <w:b/>
          <w:sz w:val="28"/>
        </w:rPr>
        <w:t>Окончательный срок представления заявок на участие в конкурсе до</w:t>
      </w:r>
      <w:bookmarkStart w:id="8" w:name="z356"/>
      <w:bookmarkEnd w:id="7"/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6010B9" w:rsidRPr="002C7E47">
        <w:rPr>
          <w:rFonts w:ascii="Times New Roman" w:eastAsia="Times New Roman" w:hAnsi="Times New Roman" w:cs="Times New Roman"/>
          <w:b/>
          <w:sz w:val="28"/>
          <w:lang w:val="kk-KZ"/>
        </w:rPr>
        <w:t>«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>14</w:t>
      </w:r>
      <w:r w:rsidR="006010B9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» 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>мая 2024</w:t>
      </w:r>
      <w:r w:rsidR="002C7E47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 года</w:t>
      </w:r>
      <w:r w:rsidR="00DB4126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bookmarkStart w:id="9" w:name="z357"/>
      <w:bookmarkEnd w:id="8"/>
      <w:r w:rsidRPr="002C7E47">
        <w:rPr>
          <w:rFonts w:ascii="Times New Roman" w:eastAsia="Times New Roman" w:hAnsi="Times New Roman" w:cs="Times New Roman"/>
          <w:b/>
          <w:sz w:val="28"/>
          <w:lang w:val="en-US"/>
        </w:rPr>
        <w:t> </w:t>
      </w:r>
    </w:p>
    <w:p w:rsidR="004E3D6A" w:rsidRPr="006B0711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="00B37BEC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время вскрытия </w:t>
      </w:r>
      <w:r w:rsidR="006771BD" w:rsidRPr="006B071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B3AE9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»</w:t>
      </w:r>
      <w:r w:rsidR="006B3AE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мая  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202</w:t>
      </w:r>
      <w:r w:rsidR="006B3AE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C7E47" w:rsidRPr="006B071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140B8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F05AE8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>14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 xml:space="preserve">мая 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6B3AE9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F05AE8">
        <w:rPr>
          <w:rFonts w:ascii="Times New Roman" w:eastAsia="Times New Roman" w:hAnsi="Times New Roman" w:cs="Times New Roman"/>
          <w:b/>
          <w:sz w:val="28"/>
          <w:lang w:val="kk-KZ"/>
        </w:rPr>
        <w:t>а</w:t>
      </w:r>
    </w:p>
    <w:p w:rsidR="008E5798" w:rsidRPr="0036267E" w:rsidRDefault="008E5798" w:rsidP="002621E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  <w:r w:rsidR="002621EC">
        <w:rPr>
          <w:rFonts w:ascii="Times New Roman" w:eastAsia="Times New Roman" w:hAnsi="Times New Roman" w:cs="Times New Roman"/>
          <w:b/>
          <w:sz w:val="28"/>
          <w:lang w:val="kk-KZ"/>
        </w:rPr>
        <w:tab/>
      </w:r>
      <w:bookmarkStart w:id="11" w:name="_GoBack"/>
      <w:bookmarkEnd w:id="11"/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953" w:rsidRDefault="002B2953" w:rsidP="00243C39">
      <w:pPr>
        <w:spacing w:after="0" w:line="240" w:lineRule="auto"/>
      </w:pPr>
      <w:r>
        <w:separator/>
      </w:r>
    </w:p>
  </w:endnote>
  <w:endnote w:type="continuationSeparator" w:id="1">
    <w:p w:rsidR="002B2953" w:rsidRDefault="002B2953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953" w:rsidRDefault="002B2953" w:rsidP="00243C39">
      <w:pPr>
        <w:spacing w:after="0" w:line="240" w:lineRule="auto"/>
      </w:pPr>
      <w:r>
        <w:separator/>
      </w:r>
    </w:p>
  </w:footnote>
  <w:footnote w:type="continuationSeparator" w:id="1">
    <w:p w:rsidR="002B2953" w:rsidRDefault="002B2953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7968CC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Датаофициального опубликования 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конкурса </w:t>
    </w:r>
    <w:r w:rsidR="006B3AE9">
      <w:rPr>
        <w:rFonts w:ascii="Times New Roman" w:hAnsi="Times New Roman" w:cs="Times New Roman"/>
        <w:b/>
        <w:bCs/>
        <w:sz w:val="28"/>
        <w:szCs w:val="28"/>
        <w:lang w:val="kk-KZ"/>
      </w:rPr>
      <w:t>26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6B3AE9">
      <w:rPr>
        <w:rFonts w:ascii="Times New Roman" w:hAnsi="Times New Roman" w:cs="Times New Roman"/>
        <w:b/>
        <w:bCs/>
        <w:sz w:val="28"/>
        <w:szCs w:val="28"/>
        <w:lang w:val="kk-KZ"/>
      </w:rPr>
      <w:t>04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6B3AE9">
      <w:rPr>
        <w:rFonts w:ascii="Times New Roman" w:hAnsi="Times New Roman" w:cs="Times New Roman"/>
        <w:b/>
        <w:bCs/>
        <w:sz w:val="28"/>
        <w:szCs w:val="28"/>
        <w:lang w:val="kk-KZ"/>
      </w:rPr>
      <w:t>4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1726"/>
    <w:rsid w:val="00107F3B"/>
    <w:rsid w:val="001201A4"/>
    <w:rsid w:val="001203AA"/>
    <w:rsid w:val="001209FD"/>
    <w:rsid w:val="00131BDE"/>
    <w:rsid w:val="00140B8C"/>
    <w:rsid w:val="00142145"/>
    <w:rsid w:val="001474B0"/>
    <w:rsid w:val="00152EAE"/>
    <w:rsid w:val="001540CA"/>
    <w:rsid w:val="00196C64"/>
    <w:rsid w:val="001A1E19"/>
    <w:rsid w:val="001B37E9"/>
    <w:rsid w:val="001C3AF2"/>
    <w:rsid w:val="001D1A83"/>
    <w:rsid w:val="001E3340"/>
    <w:rsid w:val="001F30BE"/>
    <w:rsid w:val="00204FF6"/>
    <w:rsid w:val="002132C3"/>
    <w:rsid w:val="00231822"/>
    <w:rsid w:val="00243C39"/>
    <w:rsid w:val="00245C05"/>
    <w:rsid w:val="002614A2"/>
    <w:rsid w:val="002621EC"/>
    <w:rsid w:val="002721CB"/>
    <w:rsid w:val="00275F08"/>
    <w:rsid w:val="002A025F"/>
    <w:rsid w:val="002B2953"/>
    <w:rsid w:val="002C7E47"/>
    <w:rsid w:val="002D44A2"/>
    <w:rsid w:val="002E4A47"/>
    <w:rsid w:val="0030348D"/>
    <w:rsid w:val="00312F39"/>
    <w:rsid w:val="003142F8"/>
    <w:rsid w:val="00347F24"/>
    <w:rsid w:val="00357FA0"/>
    <w:rsid w:val="0036267E"/>
    <w:rsid w:val="00367F15"/>
    <w:rsid w:val="003A1902"/>
    <w:rsid w:val="003C3FE9"/>
    <w:rsid w:val="003D2400"/>
    <w:rsid w:val="003E71A3"/>
    <w:rsid w:val="00406604"/>
    <w:rsid w:val="00423528"/>
    <w:rsid w:val="00456FA4"/>
    <w:rsid w:val="004629B0"/>
    <w:rsid w:val="0046796D"/>
    <w:rsid w:val="004775E6"/>
    <w:rsid w:val="004948C0"/>
    <w:rsid w:val="004A1D17"/>
    <w:rsid w:val="004B6CC2"/>
    <w:rsid w:val="004C1E1F"/>
    <w:rsid w:val="004E165A"/>
    <w:rsid w:val="004E3D6A"/>
    <w:rsid w:val="00504F53"/>
    <w:rsid w:val="0050533E"/>
    <w:rsid w:val="00526432"/>
    <w:rsid w:val="0053183F"/>
    <w:rsid w:val="00573F39"/>
    <w:rsid w:val="0057558F"/>
    <w:rsid w:val="0058019A"/>
    <w:rsid w:val="00582E87"/>
    <w:rsid w:val="0059127E"/>
    <w:rsid w:val="00597D4B"/>
    <w:rsid w:val="005A0038"/>
    <w:rsid w:val="005A1A87"/>
    <w:rsid w:val="005B43FA"/>
    <w:rsid w:val="005C0EC6"/>
    <w:rsid w:val="005F31E4"/>
    <w:rsid w:val="005F6F91"/>
    <w:rsid w:val="006010B9"/>
    <w:rsid w:val="00610560"/>
    <w:rsid w:val="0061590E"/>
    <w:rsid w:val="00620743"/>
    <w:rsid w:val="00646C5D"/>
    <w:rsid w:val="00650A02"/>
    <w:rsid w:val="00650DE3"/>
    <w:rsid w:val="00653E58"/>
    <w:rsid w:val="006771BD"/>
    <w:rsid w:val="00685882"/>
    <w:rsid w:val="00697330"/>
    <w:rsid w:val="006B0122"/>
    <w:rsid w:val="006B0711"/>
    <w:rsid w:val="006B3AE9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62EBD"/>
    <w:rsid w:val="00775672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44547"/>
    <w:rsid w:val="008645CD"/>
    <w:rsid w:val="0088511E"/>
    <w:rsid w:val="008A1741"/>
    <w:rsid w:val="008A2E41"/>
    <w:rsid w:val="008A7FB2"/>
    <w:rsid w:val="008B119E"/>
    <w:rsid w:val="008B1B8F"/>
    <w:rsid w:val="008B6D40"/>
    <w:rsid w:val="008C38EE"/>
    <w:rsid w:val="008C786E"/>
    <w:rsid w:val="008E5798"/>
    <w:rsid w:val="008F1638"/>
    <w:rsid w:val="008F4409"/>
    <w:rsid w:val="008F58A2"/>
    <w:rsid w:val="0091264F"/>
    <w:rsid w:val="009444AA"/>
    <w:rsid w:val="00966732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867BA"/>
    <w:rsid w:val="00BA2948"/>
    <w:rsid w:val="00BC71F1"/>
    <w:rsid w:val="00BD04A4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5DE4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188F"/>
    <w:rsid w:val="00DB4126"/>
    <w:rsid w:val="00DC2F44"/>
    <w:rsid w:val="00DC4E2B"/>
    <w:rsid w:val="00DD4360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847FE"/>
    <w:rsid w:val="00E91E40"/>
    <w:rsid w:val="00EC1834"/>
    <w:rsid w:val="00ED07CD"/>
    <w:rsid w:val="00ED0F6E"/>
    <w:rsid w:val="00ED5B14"/>
    <w:rsid w:val="00EF5C7B"/>
    <w:rsid w:val="00F05AE8"/>
    <w:rsid w:val="00F314B5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1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12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288</cp:revision>
  <cp:lastPrinted>2020-02-16T08:47:00Z</cp:lastPrinted>
  <dcterms:created xsi:type="dcterms:W3CDTF">2020-01-16T09:37:00Z</dcterms:created>
  <dcterms:modified xsi:type="dcterms:W3CDTF">2024-05-16T11:51:00Z</dcterms:modified>
</cp:coreProperties>
</file>