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Приложение 2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к Правилам приобретения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товаров и услуг организаций,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осуществляющих функции по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защите прав ребенка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ab/>
        <w:t xml:space="preserve">  форма </w:t>
      </w:r>
    </w:p>
    <w:p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BD2DBE" w:rsidRPr="00BD2DBE" w:rsidRDefault="00BD2DBE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kk-KZ"/>
        </w:rPr>
      </w:pPr>
    </w:p>
    <w:p w:rsidR="00BD2DBE" w:rsidRPr="00BD2DBE" w:rsidRDefault="00BD2DBE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kk-KZ"/>
        </w:rPr>
      </w:pPr>
    </w:p>
    <w:p w:rsidR="00BD2DBE" w:rsidRPr="00BD2DBE" w:rsidRDefault="00BD2DBE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kk-KZ"/>
        </w:rPr>
      </w:pPr>
    </w:p>
    <w:p w:rsidR="00D10BA1" w:rsidRPr="00D10BA1" w:rsidRDefault="00494788" w:rsidP="00D10BA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</w:pPr>
      <w:r w:rsidRP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E-Mail: Babasheva1964@mail.ru БИН 120440011945</w:t>
      </w:r>
    </w:p>
    <w:p w:rsidR="00BD2DBE" w:rsidRPr="00BD2DBE" w:rsidRDefault="00D10BA1" w:rsidP="00D10BA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</w:pPr>
      <w:r w:rsidRPr="00D10BA1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Официальный сайт организаций</w:t>
      </w:r>
      <w:r w:rsidR="00494788" w:rsidRP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Официальный сайт организаций </w:t>
      </w:r>
      <w:r w:rsidR="004E6555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fldChar w:fldCharType="begin"/>
      </w:r>
      <w:r w:rsid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instrText xml:space="preserve"> HYPERLINK "</w:instrText>
      </w:r>
      <w:r w:rsidR="00494788" w:rsidRP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instrText>https://shymcan.kz/</w:instrText>
      </w:r>
      <w:r w:rsid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instrText xml:space="preserve">" </w:instrText>
      </w:r>
      <w:r w:rsidR="004E6555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fldChar w:fldCharType="separate"/>
      </w:r>
      <w:r w:rsidR="00494788" w:rsidRPr="000956CA">
        <w:rPr>
          <w:rStyle w:val="a3"/>
          <w:rFonts w:ascii="Times New Roman" w:eastAsia="Arial Unicode MS" w:hAnsi="Times New Roman" w:cs="Times New Roman"/>
          <w:b/>
          <w:sz w:val="28"/>
          <w:szCs w:val="28"/>
          <w:lang w:val="kk-KZ"/>
        </w:rPr>
        <w:t>https://shymcan.kz/</w:t>
      </w:r>
      <w:r w:rsidR="004E6555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fldChar w:fldCharType="end"/>
      </w:r>
    </w:p>
    <w:p w:rsidR="00BD2DBE" w:rsidRPr="00BD2DBE" w:rsidRDefault="00BD2DBE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501BFE" w:rsidRDefault="00BD2DBE" w:rsidP="00501BFE">
      <w:pPr>
        <w:spacing w:after="0" w:line="240" w:lineRule="auto"/>
        <w:ind w:firstLine="708"/>
        <w:jc w:val="center"/>
        <w:rPr>
          <w:rStyle w:val="a3"/>
          <w:rFonts w:ascii="Times New Roman" w:hAnsi="Times New Roman" w:cs="Times New Roman"/>
          <w:sz w:val="32"/>
          <w:szCs w:val="32"/>
          <w:lang w:val="kk-KZ"/>
        </w:rPr>
      </w:pPr>
      <w:r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Организатор конкурса</w:t>
      </w:r>
      <w:r w:rsidR="00494788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:</w:t>
      </w:r>
      <w:bookmarkStart w:id="0" w:name="_Hlk6233896"/>
      <w:bookmarkStart w:id="1" w:name="_Hlk520551899"/>
      <w:r w:rsidR="00494788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Коммунальное государственное учреждение "Центр адаптации несовершеннолетних" управления образования города Шымкент город Шымкент</w:t>
      </w:r>
      <w:r w:rsidR="00D10BA1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. Официальный сайт организаций</w:t>
      </w:r>
      <w:r w:rsidR="00501BFE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- </w:t>
      </w:r>
      <w:hyperlink r:id="rId4" w:history="1">
        <w:r w:rsidR="00501BFE" w:rsidRPr="003E3D80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https://shym</w:t>
        </w:r>
        <w:r w:rsidR="00501BFE" w:rsidRPr="003E3D80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c</w:t>
        </w:r>
        <w:r w:rsidR="00501BFE" w:rsidRPr="003E3D80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an.kz/</w:t>
        </w:r>
      </w:hyperlink>
    </w:p>
    <w:p w:rsidR="00DC2AE9" w:rsidRPr="00494788" w:rsidRDefault="00DC2AE9" w:rsidP="00494788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kk-KZ"/>
        </w:rPr>
      </w:pPr>
    </w:p>
    <w:bookmarkEnd w:id="0"/>
    <w:p w:rsidR="00BD2DBE" w:rsidRPr="00501BFE" w:rsidRDefault="00494788" w:rsidP="0049478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val="kk-KZ"/>
        </w:rPr>
      </w:pPr>
      <w:r w:rsidRPr="00501BFE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Банковские реквизиты для внесения гарантийного обеспечения Коммунальное государственное учреждение "Центр адаптации несовершеннолетних" управления образования города Шымкент МФ РК Комитет казнчейства" РГУ БСН 120440011945</w:t>
      </w:r>
      <w:r w:rsidR="005665F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 КБЕ 11 ИИК KZ73070502360Е065001</w:t>
      </w:r>
      <w:r w:rsidR="00BD2DBE" w:rsidRPr="00501BFE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 БИК KKMFKZ2A. </w:t>
      </w:r>
    </w:p>
    <w:bookmarkEnd w:id="1"/>
    <w:p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>1. Общие положения</w:t>
      </w:r>
    </w:p>
    <w:p w:rsidR="00BD2DBE" w:rsidRPr="00E776DF" w:rsidRDefault="00BD2DBE" w:rsidP="00BD2DBE">
      <w:pPr>
        <w:widowControl w:val="0"/>
        <w:spacing w:after="0" w:line="240" w:lineRule="auto"/>
        <w:ind w:right="-144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  <w:lang w:val="kk-KZ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1. Конкурс проводится с целью выбора поставщика </w:t>
      </w:r>
      <w:r w:rsidR="00AA58B7" w:rsidRPr="00BD2DBE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по </w:t>
      </w:r>
      <w:r w:rsidR="004E4607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поставке товаров </w:t>
      </w:r>
      <w:r w:rsidR="00501BFE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-   </w:t>
      </w:r>
      <w:r w:rsidR="00501BFE" w:rsidRPr="00F75263">
        <w:rPr>
          <w:rFonts w:ascii="Times New Roman" w:eastAsia="Times New Roman" w:hAnsi="Times New Roman" w:cs="Times New Roman"/>
          <w:b/>
          <w:sz w:val="28"/>
        </w:rPr>
        <w:t>Приобретение Хозяйственных товаров, канцелярских товаров, одежду, спорт</w:t>
      </w:r>
      <w:r w:rsidR="00501BFE" w:rsidRPr="00F75263">
        <w:rPr>
          <w:rFonts w:ascii="Times New Roman" w:eastAsia="Times New Roman" w:hAnsi="Times New Roman" w:cs="Times New Roman"/>
          <w:b/>
          <w:sz w:val="28"/>
          <w:lang w:val="kk-KZ"/>
        </w:rPr>
        <w:t>ивных товаров</w:t>
      </w:r>
      <w:r w:rsidR="00501BFE" w:rsidRPr="00F75263">
        <w:rPr>
          <w:rFonts w:ascii="Times New Roman" w:eastAsia="Times New Roman" w:hAnsi="Times New Roman" w:cs="Times New Roman"/>
          <w:b/>
          <w:sz w:val="28"/>
        </w:rPr>
        <w:t xml:space="preserve"> и мягкое постельного бель</w:t>
      </w:r>
      <w:r w:rsidR="00501BFE" w:rsidRPr="00F75263">
        <w:rPr>
          <w:rFonts w:ascii="Times New Roman" w:eastAsia="Times New Roman" w:hAnsi="Times New Roman" w:cs="Times New Roman"/>
          <w:b/>
          <w:sz w:val="28"/>
          <w:lang w:val="kk-KZ"/>
        </w:rPr>
        <w:t>я</w:t>
      </w:r>
      <w:r w:rsidR="00501BFE">
        <w:rPr>
          <w:rFonts w:ascii="Times New Roman" w:eastAsia="Times New Roman" w:hAnsi="Times New Roman" w:cs="Times New Roman"/>
          <w:sz w:val="28"/>
          <w:lang w:val="kk-KZ"/>
        </w:rPr>
        <w:t xml:space="preserve">.  </w:t>
      </w:r>
      <w:r w:rsidR="004E4607" w:rsidRPr="004E4607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kk-KZ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2. Сумма, выделенная для данного конкурса по приобретению </w:t>
      </w:r>
      <w:r w:rsidR="00501BFE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товаров - </w:t>
      </w:r>
      <w:r w:rsidR="00E070E7">
        <w:rPr>
          <w:rFonts w:ascii="Times New Roman" w:hAnsi="Times New Roman" w:cs="Times New Roman"/>
          <w:b/>
          <w:sz w:val="28"/>
          <w:szCs w:val="28"/>
          <w:lang w:val="kk-KZ"/>
        </w:rPr>
        <w:t>9631</w:t>
      </w:r>
      <w:r w:rsidR="00501BFE" w:rsidRPr="00FC2C20">
        <w:rPr>
          <w:rFonts w:ascii="Times New Roman" w:hAnsi="Times New Roman" w:cs="Times New Roman"/>
          <w:b/>
          <w:sz w:val="28"/>
          <w:szCs w:val="28"/>
        </w:rPr>
        <w:t xml:space="preserve">000 </w:t>
      </w:r>
      <w:r w:rsidR="00501BFE" w:rsidRPr="00FC2C20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="00E070E7">
        <w:rPr>
          <w:rFonts w:ascii="Times New Roman" w:hAnsi="Times New Roman" w:cs="Times New Roman"/>
          <w:b/>
          <w:sz w:val="28"/>
          <w:szCs w:val="28"/>
          <w:lang w:val="kk-KZ"/>
        </w:rPr>
        <w:t>девять</w:t>
      </w:r>
      <w:r w:rsidR="00501BFE" w:rsidRPr="00FC2C20">
        <w:rPr>
          <w:rFonts w:ascii="Times New Roman" w:hAnsi="Times New Roman" w:cs="Times New Roman"/>
          <w:b/>
          <w:sz w:val="28"/>
          <w:szCs w:val="28"/>
        </w:rPr>
        <w:t xml:space="preserve"> миллионов </w:t>
      </w:r>
      <w:r w:rsidR="005665F7">
        <w:rPr>
          <w:rFonts w:ascii="Times New Roman" w:hAnsi="Times New Roman" w:cs="Times New Roman"/>
          <w:b/>
          <w:sz w:val="28"/>
          <w:szCs w:val="28"/>
        </w:rPr>
        <w:t>шесть</w:t>
      </w:r>
      <w:r w:rsidR="00501BFE" w:rsidRPr="00FC2C20">
        <w:rPr>
          <w:rFonts w:ascii="Times New Roman" w:hAnsi="Times New Roman" w:cs="Times New Roman"/>
          <w:b/>
          <w:sz w:val="28"/>
          <w:szCs w:val="28"/>
        </w:rPr>
        <w:t xml:space="preserve">сот </w:t>
      </w:r>
      <w:r w:rsidR="00E070E7">
        <w:rPr>
          <w:rFonts w:ascii="Times New Roman" w:hAnsi="Times New Roman" w:cs="Times New Roman"/>
          <w:b/>
          <w:sz w:val="28"/>
          <w:szCs w:val="28"/>
          <w:lang w:val="kk-KZ"/>
        </w:rPr>
        <w:t>тридцать одна</w:t>
      </w:r>
      <w:r w:rsidR="00E070E7">
        <w:rPr>
          <w:rFonts w:ascii="Times New Roman" w:hAnsi="Times New Roman" w:cs="Times New Roman"/>
          <w:b/>
          <w:sz w:val="28"/>
          <w:szCs w:val="28"/>
        </w:rPr>
        <w:t xml:space="preserve"> тысяч</w:t>
      </w:r>
      <w:r w:rsidR="00E070E7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 w:rsidR="00501BFE" w:rsidRPr="00FC2C20">
        <w:rPr>
          <w:rFonts w:ascii="Times New Roman" w:hAnsi="Times New Roman" w:cs="Times New Roman"/>
          <w:b/>
          <w:sz w:val="28"/>
          <w:szCs w:val="28"/>
        </w:rPr>
        <w:t xml:space="preserve">) тенге 00 </w:t>
      </w:r>
      <w:proofErr w:type="spellStart"/>
      <w:proofErr w:type="gramStart"/>
      <w:r w:rsidR="00501BFE" w:rsidRPr="00FC2C20">
        <w:rPr>
          <w:rFonts w:ascii="Times New Roman" w:hAnsi="Times New Roman" w:cs="Times New Roman"/>
          <w:b/>
          <w:sz w:val="28"/>
          <w:szCs w:val="28"/>
        </w:rPr>
        <w:t>тиын</w:t>
      </w:r>
      <w:proofErr w:type="spellEnd"/>
      <w:proofErr w:type="gramEnd"/>
      <w:r w:rsidR="00501BFE" w:rsidRPr="00FC2C20">
        <w:rPr>
          <w:rFonts w:ascii="Times New Roman" w:hAnsi="Times New Roman" w:cs="Times New Roman"/>
          <w:b/>
          <w:sz w:val="28"/>
          <w:szCs w:val="28"/>
        </w:rPr>
        <w:t xml:space="preserve"> в том числе НДС</w:t>
      </w:r>
      <w:r w:rsidR="00501BFE" w:rsidRPr="009444A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Настоящая конкурсная документация включает в себя: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1) заявку на участие в конкурсе для юридических и физических лиц по формам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приложениям 1 и 2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>к Конкурсной документации;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приложению 3 и 4 к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Конкурсной документации;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      3) критерии выбора поставщика услуги или товаров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приложениям 5 и 6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к Конкурсной документации;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4) перечень приобретаемых товаров или услуг по форме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приложению 7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>к Конкурсной документации.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</w:t>
      </w:r>
      <w:r w:rsidRPr="004E4607">
        <w:rPr>
          <w:rFonts w:ascii="Times New Roman" w:eastAsia="Arial Unicode MS" w:hAnsi="Times New Roman" w:cs="Times New Roman"/>
          <w:sz w:val="28"/>
          <w:szCs w:val="28"/>
          <w:u w:val="single"/>
        </w:rPr>
        <w:t>одного процента от суммы, выделенной для приобретения услуг или товаров</w:t>
      </w:r>
      <w:r w:rsidRPr="004E4607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в одной из нижеперечисленных форм:</w:t>
      </w:r>
    </w:p>
    <w:p w:rsidR="00BD2DBE" w:rsidRPr="00AA58B7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u w:val="single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1) гарантийного денежного взноса, размещаемых на следующем банковском счете</w:t>
      </w:r>
      <w:r w:rsidR="004E4607" w:rsidRPr="004E460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Банковские реквизиты для внесения гарантийного обеспечения Коммунальное государственное учреждение "Центр адаптации несовершеннолетних" управления образования города Шымкент МФ РК Комитет казнчейства" РГУ БСН 120440011945 КБЕ 11 ИИК KZ</w:t>
      </w:r>
      <w:r w:rsidR="005665F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73070502360Е065001</w:t>
      </w:r>
      <w:r w:rsidR="004E4607" w:rsidRPr="004E460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 БИК KKMFKZ2A. </w:t>
      </w:r>
    </w:p>
    <w:p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2) банковской гарантии.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Потенциальный поставщик или его представитель по доверенности направляет на почтовый адрес организатора конкурса, находящегося по адресу</w:t>
      </w:r>
      <w:proofErr w:type="gramStart"/>
      <w:r w:rsidRPr="00BD2DBE">
        <w:rPr>
          <w:rFonts w:ascii="Times New Roman" w:eastAsia="Arial Unicode MS" w:hAnsi="Times New Roman" w:cs="Times New Roman"/>
          <w:sz w:val="28"/>
          <w:szCs w:val="28"/>
        </w:rPr>
        <w:t>:</w:t>
      </w:r>
      <w:r w:rsidR="004E4607" w:rsidRPr="004E460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К</w:t>
      </w:r>
      <w:proofErr w:type="gramEnd"/>
      <w:r w:rsidR="004E4607" w:rsidRPr="004E460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>либо нарочно сдает секретарю комиссии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Кабинет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Бухгалтера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пакет документов согласно пункту 24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 правовых актов за № 14223)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в срок до «</w:t>
      </w:r>
      <w:bookmarkStart w:id="2" w:name="_GoBack"/>
      <w:bookmarkEnd w:id="2"/>
      <w:r w:rsidR="00E070E7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16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» </w:t>
      </w:r>
      <w:r w:rsidR="00501BF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Января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20</w:t>
      </w:r>
      <w:r w:rsidR="00AA58B7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2</w:t>
      </w:r>
      <w:r w:rsidR="00E070E7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5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года</w:t>
      </w:r>
      <w:r w:rsidR="004E4607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11</w:t>
      </w:r>
      <w:r w:rsidR="00AA58B7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часов 00 минут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.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cr/>
        <w:t xml:space="preserve">     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p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</w:rPr>
        <w:t>«</w:t>
      </w:r>
      <w:r w:rsidR="00E070E7">
        <w:rPr>
          <w:rFonts w:ascii="Times New Roman" w:eastAsia="Times New Roman" w:hAnsi="Times New Roman" w:cs="Times New Roman"/>
          <w:b/>
          <w:bCs/>
          <w:sz w:val="28"/>
          <w:lang w:val="kk-KZ"/>
        </w:rPr>
        <w:t>16</w:t>
      </w: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» </w:t>
      </w:r>
      <w:r w:rsidR="00501BFE">
        <w:rPr>
          <w:rFonts w:ascii="Times New Roman" w:eastAsia="Times New Roman" w:hAnsi="Times New Roman" w:cs="Times New Roman"/>
          <w:b/>
          <w:bCs/>
          <w:sz w:val="28"/>
          <w:lang w:val="kk-KZ"/>
        </w:rPr>
        <w:t>Января</w:t>
      </w: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 202</w:t>
      </w:r>
      <w:r w:rsidR="00E070E7">
        <w:rPr>
          <w:rFonts w:ascii="Times New Roman" w:eastAsia="Times New Roman" w:hAnsi="Times New Roman" w:cs="Times New Roman"/>
          <w:b/>
          <w:bCs/>
          <w:sz w:val="28"/>
          <w:lang w:val="kk-KZ"/>
        </w:rPr>
        <w:t>5</w:t>
      </w: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 год</w:t>
      </w:r>
    </w:p>
    <w:p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Директор </w:t>
      </w:r>
      <w:r w:rsidR="004E4607">
        <w:rPr>
          <w:rFonts w:ascii="Times New Roman" w:eastAsia="Times New Roman" w:hAnsi="Times New Roman" w:cs="Times New Roman"/>
          <w:b/>
          <w:bCs/>
          <w:sz w:val="28"/>
          <w:lang w:val="kk-KZ"/>
        </w:rPr>
        <w:t>Э</w:t>
      </w:r>
      <w:r w:rsidRPr="00D81950">
        <w:rPr>
          <w:rFonts w:ascii="Times New Roman" w:eastAsia="Times New Roman" w:hAnsi="Times New Roman" w:cs="Times New Roman"/>
          <w:b/>
          <w:bCs/>
          <w:sz w:val="28"/>
          <w:lang w:val="kk-KZ"/>
        </w:rPr>
        <w:t>.</w:t>
      </w:r>
      <w:r w:rsidR="004E4607">
        <w:rPr>
          <w:rFonts w:ascii="Times New Roman" w:eastAsia="Times New Roman" w:hAnsi="Times New Roman" w:cs="Times New Roman"/>
          <w:b/>
          <w:bCs/>
          <w:sz w:val="28"/>
          <w:lang w:val="kk-KZ"/>
        </w:rPr>
        <w:t xml:space="preserve"> Байдерова</w:t>
      </w:r>
    </w:p>
    <w:p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______________________ </w:t>
      </w:r>
    </w:p>
    <w:p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kk-KZ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  <w:lang w:val="kk-KZ"/>
        </w:rPr>
        <w:t xml:space="preserve">М.п. </w:t>
      </w:r>
    </w:p>
    <w:p w:rsidR="00F6526A" w:rsidRPr="00BD2DBE" w:rsidRDefault="00F6526A">
      <w:pPr>
        <w:rPr>
          <w:lang w:val="kk-KZ"/>
        </w:rPr>
      </w:pPr>
    </w:p>
    <w:sectPr w:rsidR="00F6526A" w:rsidRPr="00BD2DBE" w:rsidSect="004E6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897"/>
    <w:rsid w:val="000C039F"/>
    <w:rsid w:val="00494788"/>
    <w:rsid w:val="004E4607"/>
    <w:rsid w:val="004E6555"/>
    <w:rsid w:val="00501BFE"/>
    <w:rsid w:val="00510C81"/>
    <w:rsid w:val="005665F7"/>
    <w:rsid w:val="00623897"/>
    <w:rsid w:val="006C4839"/>
    <w:rsid w:val="006E0A84"/>
    <w:rsid w:val="00787E0C"/>
    <w:rsid w:val="00956D5C"/>
    <w:rsid w:val="00AA58B7"/>
    <w:rsid w:val="00BD2DBE"/>
    <w:rsid w:val="00C96254"/>
    <w:rsid w:val="00CC24CD"/>
    <w:rsid w:val="00D10BA1"/>
    <w:rsid w:val="00DA1502"/>
    <w:rsid w:val="00DC2AE9"/>
    <w:rsid w:val="00E070E7"/>
    <w:rsid w:val="00E776DF"/>
    <w:rsid w:val="00F65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B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BA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B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BA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ymcan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28</cp:revision>
  <dcterms:created xsi:type="dcterms:W3CDTF">2020-05-12T07:10:00Z</dcterms:created>
  <dcterms:modified xsi:type="dcterms:W3CDTF">2025-01-27T12:08:00Z</dcterms:modified>
</cp:coreProperties>
</file>